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2779CAF" w14:textId="77777777" w:rsidR="00CE088A" w:rsidRPr="0070281E" w:rsidRDefault="0076553B" w:rsidP="00CE088A">
      <w:pPr>
        <w:spacing w:before="100" w:beforeAutospacing="1" w:after="100" w:afterAutospacing="1" w:line="240" w:lineRule="auto"/>
        <w:jc w:val="center"/>
        <w:rPr>
          <w:rFonts w:eastAsia="Times New Roman" w:cs="Arial"/>
          <w:bCs/>
          <w:color w:val="000000"/>
        </w:rPr>
      </w:pPr>
      <w:r>
        <w:rPr>
          <w:rFonts w:eastAsia="Times New Roman" w:cs="Arial"/>
          <w:bCs/>
          <w:noProof/>
          <w:color w:val="000000"/>
        </w:rPr>
        <w:pict w14:anchorId="62D2D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Description: Description: elated image" style="position:absolute;left:0;text-align:left;margin-left:478.5pt;margin-top:-9pt;width:65pt;height:65pt;z-index:251658240;visibility:visible;mso-wrap-style:square;mso-wrap-edited:f;mso-wrap-distance-left:9pt;mso-wrap-distance-top:0;mso-wrap-distance-right:9pt;mso-wrap-distance-bottom:0;mso-position-horizontal-relative:text;mso-position-vertical-relative:text;mso-width-relative:page;mso-height-relative:page" wrapcoords="-360 0 -360 20880 21600 20880 21600 0 -360 0">
            <v:imagedata r:id="rId6" o:title=" elated image"/>
            <w10:wrap type="through"/>
          </v:shape>
        </w:pict>
      </w:r>
    </w:p>
    <w:p w14:paraId="11C2935C" w14:textId="77777777" w:rsidR="001A1911" w:rsidRDefault="0076553B" w:rsidP="00F04A7F">
      <w:pPr>
        <w:spacing w:before="100" w:beforeAutospacing="1" w:after="100" w:afterAutospacing="1" w:line="240" w:lineRule="auto"/>
        <w:rPr>
          <w:rFonts w:eastAsia="Times New Roman" w:cs="Arial"/>
          <w:bCs/>
          <w:color w:val="000000"/>
        </w:rPr>
      </w:pPr>
      <w:r>
        <w:rPr>
          <w:noProof/>
        </w:rPr>
        <w:pict w14:anchorId="4DC109B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104.5pt;margin-top:26.55pt;width:345.8pt;height:8.3pt;z-index:251660288;mso-wrap-edited:f;mso-position-horizontal-relative:text;mso-position-vertical-relative:text;mso-width-relative:page;mso-height-relative:page" wrapcoords="9286 -13064 6156 -12193 4001 -11148 2154 -9580 513 -7838 -1385 -4180 -1795 -2612 -1693 2264 -615 3483 769 3658 0 4877 -513 5922 -666 7490 -666 8709 256 12367 1949 14980 2257 17593 2257 18812 18521 19161 19445 19161 19496 19161 19855 17593 20266 14806 20266 14109 20112 12890 19906 12019 20881 11845 21651 10800 21753 9058 22215 6270 23395 3832 23960 1393 23960 -348 23652 -1045 22933 -1916 22933 -3309 22420 -4354 21600 -4703 21600 -5574 21240 -6270 20368 -7490 20368 -8883 19958 -9580 18778 -10277 18726 -10974 15699 -12193 11492 -13064 9286 -13064" fillcolor="#943634 [2405]" strokecolor="yellow" strokeweight="1.4pt">
            <v:fill color2="#ca9a99"/>
            <v:shadow on="t" color="#a5a5a5" offset="1pt" offset2="-2pt"/>
            <v:textpath style="font-family:&quot;Calibri&quot;;font-size:28pt;font-weight:bold" fitshape="t" trim="t" string="OWLS Writing Guides:&#10;PARAMEDIC REVISION &#10;+ CUTTING WORDINESS"/>
            <w10:wrap type="tight"/>
          </v:shape>
        </w:pict>
      </w:r>
    </w:p>
    <w:p w14:paraId="709BE338" w14:textId="77777777" w:rsidR="001A1911" w:rsidRDefault="001A1911" w:rsidP="00F04A7F">
      <w:pPr>
        <w:spacing w:before="100" w:beforeAutospacing="1" w:after="100" w:afterAutospacing="1" w:line="240" w:lineRule="auto"/>
        <w:rPr>
          <w:rFonts w:eastAsia="Times New Roman" w:cs="Arial"/>
          <w:bCs/>
          <w:color w:val="000000"/>
        </w:rPr>
      </w:pPr>
    </w:p>
    <w:p w14:paraId="2768E164" w14:textId="77777777" w:rsidR="001A1911" w:rsidRDefault="001A1911" w:rsidP="00F04A7F">
      <w:pPr>
        <w:spacing w:before="100" w:beforeAutospacing="1" w:after="100" w:afterAutospacing="1" w:line="240" w:lineRule="auto"/>
        <w:rPr>
          <w:rFonts w:eastAsia="Times New Roman" w:cs="Arial"/>
          <w:bCs/>
          <w:color w:val="000000"/>
        </w:rPr>
      </w:pPr>
    </w:p>
    <w:p w14:paraId="7D9B9184" w14:textId="77777777" w:rsidR="001A1911" w:rsidRDefault="001A1911" w:rsidP="00F04A7F">
      <w:pPr>
        <w:spacing w:before="100" w:beforeAutospacing="1" w:after="100" w:afterAutospacing="1" w:line="240" w:lineRule="auto"/>
        <w:rPr>
          <w:rFonts w:eastAsia="Times New Roman" w:cs="Arial"/>
          <w:bCs/>
          <w:color w:val="000000"/>
        </w:rPr>
      </w:pPr>
    </w:p>
    <w:p w14:paraId="542A6D23" w14:textId="77777777" w:rsidR="00E32B75" w:rsidRPr="0070281E" w:rsidRDefault="006B17C6" w:rsidP="00F04A7F">
      <w:pPr>
        <w:spacing w:before="100" w:beforeAutospacing="1" w:after="100" w:afterAutospacing="1" w:line="240" w:lineRule="auto"/>
        <w:rPr>
          <w:rFonts w:eastAsia="Times New Roman" w:cs="Arial"/>
          <w:bCs/>
          <w:i/>
          <w:color w:val="000000"/>
        </w:rPr>
      </w:pPr>
      <w:r w:rsidRPr="0070281E">
        <w:rPr>
          <w:rFonts w:eastAsia="Times New Roman" w:cs="Arial"/>
          <w:bCs/>
          <w:color w:val="000000"/>
        </w:rPr>
        <w:t>The Paramedic Method of revision, developed by Richard Lanh</w:t>
      </w:r>
      <w:r w:rsidR="002F348E" w:rsidRPr="0070281E">
        <w:rPr>
          <w:rFonts w:eastAsia="Times New Roman" w:cs="Arial"/>
          <w:bCs/>
          <w:color w:val="000000"/>
        </w:rPr>
        <w:t>am,</w:t>
      </w:r>
      <w:r w:rsidR="002F348E" w:rsidRPr="0070281E">
        <w:rPr>
          <w:rFonts w:eastAsia="Times New Roman" w:cs="Arial"/>
          <w:color w:val="000000"/>
        </w:rPr>
        <w:t xml:space="preserve"> </w:t>
      </w:r>
      <w:r w:rsidRPr="0070281E">
        <w:rPr>
          <w:rFonts w:eastAsia="Times New Roman" w:cs="Arial"/>
          <w:bCs/>
          <w:color w:val="000000"/>
        </w:rPr>
        <w:t xml:space="preserve">is an easy sentence-level revision method that can help you turn wordy, passive, unclear, or overly long sentences into clear and concise ones. </w:t>
      </w:r>
      <w:r w:rsidR="00DF2923" w:rsidRPr="0070281E">
        <w:rPr>
          <w:rFonts w:eastAsia="Times New Roman" w:cs="Arial"/>
          <w:bCs/>
          <w:color w:val="000000"/>
        </w:rPr>
        <w:t xml:space="preserve"> </w:t>
      </w:r>
      <w:r w:rsidR="00426C08" w:rsidRPr="0070281E">
        <w:rPr>
          <w:rFonts w:eastAsia="Times New Roman" w:cs="Arial"/>
          <w:bCs/>
          <w:color w:val="000000"/>
        </w:rPr>
        <w:t>This handout explains how to apply the method to your sentences. For more, see Lanham</w:t>
      </w:r>
      <w:r w:rsidR="00116E31" w:rsidRPr="0070281E">
        <w:rPr>
          <w:rFonts w:eastAsia="Times New Roman" w:cs="Arial"/>
          <w:bCs/>
          <w:color w:val="000000"/>
        </w:rPr>
        <w:t xml:space="preserve">’s book </w:t>
      </w:r>
      <w:r w:rsidR="00426C08" w:rsidRPr="0070281E">
        <w:rPr>
          <w:rFonts w:eastAsia="Times New Roman" w:cs="Arial"/>
          <w:bCs/>
          <w:i/>
          <w:color w:val="000000"/>
        </w:rPr>
        <w:t>Revising Prose</w:t>
      </w:r>
      <w:r w:rsidR="00CC73A4" w:rsidRPr="0070281E">
        <w:rPr>
          <w:rFonts w:eastAsia="Times New Roman" w:cs="Arial"/>
          <w:bCs/>
          <w:i/>
          <w:color w:val="000000"/>
        </w:rPr>
        <w:t xml:space="preserve">. </w:t>
      </w:r>
    </w:p>
    <w:p w14:paraId="7AA9BF0A" w14:textId="77777777" w:rsidR="00303422" w:rsidRPr="00303422" w:rsidRDefault="00E32B75" w:rsidP="00303422">
      <w:pPr>
        <w:spacing w:before="100" w:beforeAutospacing="1" w:after="100" w:afterAutospacing="1" w:line="240" w:lineRule="auto"/>
        <w:jc w:val="center"/>
        <w:rPr>
          <w:rFonts w:eastAsia="Times New Roman" w:cs="Arial"/>
          <w:b/>
          <w:bCs/>
          <w:color w:val="000000"/>
        </w:rPr>
      </w:pPr>
      <w:r w:rsidRPr="0070281E">
        <w:rPr>
          <w:rFonts w:eastAsia="Times New Roman" w:cs="Arial"/>
          <w:b/>
          <w:bCs/>
          <w:color w:val="000000"/>
        </w:rPr>
        <w:t>Applying the PM to a sentence</w:t>
      </w:r>
    </w:p>
    <w:p w14:paraId="5D12CEFA" w14:textId="77777777" w:rsidR="00303422" w:rsidRPr="008E4221" w:rsidRDefault="009B145B" w:rsidP="00303422">
      <w:pPr>
        <w:numPr>
          <w:ilvl w:val="0"/>
          <w:numId w:val="8"/>
        </w:numPr>
        <w:spacing w:before="100" w:beforeAutospacing="1" w:after="100" w:afterAutospacing="1" w:line="240" w:lineRule="auto"/>
        <w:rPr>
          <w:color w:val="000000"/>
        </w:rPr>
      </w:pPr>
      <w:r>
        <w:rPr>
          <w:color w:val="000000"/>
        </w:rPr>
        <w:t xml:space="preserve">Circle the prepositions, especially the common prepositions </w:t>
      </w:r>
      <w:r w:rsidR="00303422" w:rsidRPr="00E153EE">
        <w:rPr>
          <w:i/>
          <w:color w:val="000000"/>
        </w:rPr>
        <w:t xml:space="preserve">of, in, </w:t>
      </w:r>
      <w:r w:rsidRPr="00E153EE">
        <w:rPr>
          <w:i/>
          <w:color w:val="000000"/>
        </w:rPr>
        <w:t xml:space="preserve">on, for, as, to, </w:t>
      </w:r>
      <w:r w:rsidRPr="00E153EE">
        <w:rPr>
          <w:color w:val="000000"/>
        </w:rPr>
        <w:t xml:space="preserve">and </w:t>
      </w:r>
      <w:r w:rsidRPr="00E153EE">
        <w:rPr>
          <w:i/>
          <w:color w:val="000000"/>
        </w:rPr>
        <w:t>by.</w:t>
      </w:r>
      <w:r w:rsidR="00303422">
        <w:rPr>
          <w:color w:val="000000"/>
        </w:rPr>
        <w:t xml:space="preserve"> </w:t>
      </w:r>
    </w:p>
    <w:p w14:paraId="359B3FD6" w14:textId="77777777" w:rsidR="00303422" w:rsidRPr="008E4221" w:rsidRDefault="00303422" w:rsidP="00303422">
      <w:pPr>
        <w:numPr>
          <w:ilvl w:val="0"/>
          <w:numId w:val="8"/>
        </w:numPr>
        <w:spacing w:before="100" w:beforeAutospacing="1" w:after="100" w:afterAutospacing="1" w:line="240" w:lineRule="auto"/>
        <w:rPr>
          <w:color w:val="000000"/>
        </w:rPr>
      </w:pPr>
      <w:r w:rsidRPr="008E4221">
        <w:rPr>
          <w:color w:val="000000"/>
        </w:rPr>
        <w:t xml:space="preserve">Circle </w:t>
      </w:r>
      <w:r w:rsidR="00313B67">
        <w:rPr>
          <w:color w:val="000000"/>
        </w:rPr>
        <w:t>the “</w:t>
      </w:r>
      <w:r>
        <w:rPr>
          <w:color w:val="000000"/>
        </w:rPr>
        <w:t>be</w:t>
      </w:r>
      <w:r w:rsidR="00E153EE">
        <w:rPr>
          <w:color w:val="000000"/>
        </w:rPr>
        <w:t xml:space="preserve">" verb forms: </w:t>
      </w:r>
      <w:r w:rsidRPr="00E153EE">
        <w:rPr>
          <w:i/>
          <w:color w:val="000000"/>
        </w:rPr>
        <w:t>is/</w:t>
      </w:r>
      <w:r w:rsidR="00665CC2" w:rsidRPr="00E153EE">
        <w:rPr>
          <w:i/>
          <w:color w:val="000000"/>
        </w:rPr>
        <w:t>are/</w:t>
      </w:r>
      <w:r w:rsidR="00E153EE" w:rsidRPr="00E153EE">
        <w:rPr>
          <w:i/>
          <w:color w:val="000000"/>
        </w:rPr>
        <w:t>am/was/were/be/been/being</w:t>
      </w:r>
      <w:r w:rsidRPr="00E153EE">
        <w:rPr>
          <w:i/>
          <w:color w:val="000000"/>
        </w:rPr>
        <w:t>.</w:t>
      </w:r>
      <w:r>
        <w:rPr>
          <w:color w:val="000000"/>
        </w:rPr>
        <w:t xml:space="preserve"> </w:t>
      </w:r>
    </w:p>
    <w:p w14:paraId="1FECC79D" w14:textId="77777777" w:rsidR="00303422" w:rsidRDefault="00303422" w:rsidP="00303422">
      <w:pPr>
        <w:numPr>
          <w:ilvl w:val="0"/>
          <w:numId w:val="8"/>
        </w:numPr>
        <w:spacing w:before="100" w:beforeAutospacing="1" w:after="100" w:afterAutospacing="1" w:line="240" w:lineRule="auto"/>
        <w:rPr>
          <w:color w:val="000000"/>
        </w:rPr>
      </w:pPr>
      <w:r>
        <w:rPr>
          <w:color w:val="000000"/>
        </w:rPr>
        <w:t>Ask "What is</w:t>
      </w:r>
      <w:r w:rsidRPr="008E4221">
        <w:rPr>
          <w:color w:val="000000"/>
        </w:rPr>
        <w:t xml:space="preserve"> the action?" </w:t>
      </w:r>
      <w:r>
        <w:rPr>
          <w:color w:val="000000"/>
        </w:rPr>
        <w:t>and “Who or what is</w:t>
      </w:r>
      <w:r w:rsidRPr="008E4221">
        <w:rPr>
          <w:color w:val="000000"/>
        </w:rPr>
        <w:t xml:space="preserve"> doing the action?”</w:t>
      </w:r>
      <w:r>
        <w:rPr>
          <w:color w:val="000000"/>
        </w:rPr>
        <w:t xml:space="preserve"> </w:t>
      </w:r>
    </w:p>
    <w:p w14:paraId="59B2A7D4" w14:textId="77777777" w:rsidR="00303422" w:rsidRPr="00303422" w:rsidRDefault="00303422" w:rsidP="00303422">
      <w:pPr>
        <w:numPr>
          <w:ilvl w:val="0"/>
          <w:numId w:val="8"/>
        </w:numPr>
        <w:spacing w:before="100" w:beforeAutospacing="1" w:after="100" w:afterAutospacing="1" w:line="240" w:lineRule="auto"/>
        <w:rPr>
          <w:color w:val="000000"/>
        </w:rPr>
      </w:pPr>
      <w:r>
        <w:rPr>
          <w:color w:val="000000"/>
        </w:rPr>
        <w:t>Express the "action" with</w:t>
      </w:r>
      <w:r w:rsidRPr="00303422">
        <w:rPr>
          <w:color w:val="000000"/>
        </w:rPr>
        <w:t xml:space="preserve"> a simple active verb</w:t>
      </w:r>
      <w:r>
        <w:rPr>
          <w:color w:val="000000"/>
        </w:rPr>
        <w:t>, and m</w:t>
      </w:r>
      <w:r w:rsidRPr="00303422">
        <w:rPr>
          <w:color w:val="000000"/>
        </w:rPr>
        <w:t xml:space="preserve">ake the doer into the subject. </w:t>
      </w:r>
    </w:p>
    <w:p w14:paraId="35DD4908" w14:textId="77777777" w:rsidR="00303422" w:rsidRPr="008E4221" w:rsidRDefault="00303422" w:rsidP="00303422">
      <w:pPr>
        <w:numPr>
          <w:ilvl w:val="0"/>
          <w:numId w:val="8"/>
        </w:numPr>
        <w:spacing w:before="100" w:beforeAutospacing="1" w:after="100" w:afterAutospacing="1" w:line="240" w:lineRule="auto"/>
        <w:rPr>
          <w:color w:val="000000"/>
        </w:rPr>
      </w:pPr>
      <w:r w:rsidRPr="008E4221">
        <w:rPr>
          <w:color w:val="000000"/>
        </w:rPr>
        <w:t>Start fast—no unnecessary wind-ups.</w:t>
      </w:r>
      <w:r>
        <w:rPr>
          <w:color w:val="000000"/>
        </w:rPr>
        <w:t xml:space="preserve"> </w:t>
      </w:r>
    </w:p>
    <w:p w14:paraId="054789A8" w14:textId="77777777" w:rsidR="00303422" w:rsidRPr="008E4221" w:rsidRDefault="00303422" w:rsidP="00303422">
      <w:pPr>
        <w:numPr>
          <w:ilvl w:val="0"/>
          <w:numId w:val="8"/>
        </w:numPr>
        <w:spacing w:before="100" w:beforeAutospacing="1" w:after="100" w:afterAutospacing="1" w:line="240" w:lineRule="auto"/>
        <w:rPr>
          <w:color w:val="000000"/>
        </w:rPr>
      </w:pPr>
      <w:r w:rsidRPr="008E4221">
        <w:rPr>
          <w:color w:val="000000"/>
        </w:rPr>
        <w:t>Eliminate redundancies.</w:t>
      </w:r>
    </w:p>
    <w:p w14:paraId="2478AC07" w14:textId="77777777" w:rsidR="00DC3EBC" w:rsidRPr="0070281E" w:rsidRDefault="002678E3" w:rsidP="002678E3">
      <w:pPr>
        <w:spacing w:before="100" w:beforeAutospacing="1" w:after="100" w:afterAutospacing="1" w:line="240" w:lineRule="auto"/>
        <w:rPr>
          <w:rFonts w:eastAsia="Times New Roman" w:cs="Arial"/>
          <w:bCs/>
          <w:color w:val="000000"/>
        </w:rPr>
      </w:pPr>
      <w:r w:rsidRPr="0070281E">
        <w:rPr>
          <w:rFonts w:eastAsia="Times New Roman" w:cs="Arial"/>
          <w:b/>
          <w:bCs/>
          <w:color w:val="000000"/>
        </w:rPr>
        <w:t xml:space="preserve">1. </w:t>
      </w:r>
      <w:r w:rsidR="006B17C6" w:rsidRPr="0070281E">
        <w:rPr>
          <w:rFonts w:eastAsia="Times New Roman" w:cs="Arial"/>
          <w:b/>
          <w:bCs/>
          <w:color w:val="000000"/>
        </w:rPr>
        <w:t>Circle the prepositions</w:t>
      </w:r>
      <w:r w:rsidR="006B17C6" w:rsidRPr="0070281E">
        <w:rPr>
          <w:rFonts w:eastAsia="Times New Roman" w:cs="Arial"/>
          <w:bCs/>
          <w:color w:val="000000"/>
        </w:rPr>
        <w:t xml:space="preserve"> (</w:t>
      </w:r>
      <w:r w:rsidR="002B6287" w:rsidRPr="0070281E">
        <w:rPr>
          <w:rFonts w:eastAsia="Times New Roman" w:cs="Arial"/>
          <w:bCs/>
          <w:i/>
          <w:color w:val="000000"/>
        </w:rPr>
        <w:t xml:space="preserve">of, in, about, for, on, to, </w:t>
      </w:r>
      <w:r w:rsidR="006F1A87" w:rsidRPr="0070281E">
        <w:rPr>
          <w:rFonts w:eastAsia="Times New Roman" w:cs="Arial"/>
          <w:bCs/>
          <w:i/>
          <w:color w:val="000000"/>
        </w:rPr>
        <w:t>b</w:t>
      </w:r>
      <w:r w:rsidR="00383B9D" w:rsidRPr="0070281E">
        <w:rPr>
          <w:rFonts w:eastAsia="Times New Roman" w:cs="Arial"/>
          <w:bCs/>
          <w:i/>
          <w:color w:val="000000"/>
        </w:rPr>
        <w:t xml:space="preserve">y, </w:t>
      </w:r>
      <w:r w:rsidR="00383B9D" w:rsidRPr="0070281E">
        <w:rPr>
          <w:rFonts w:eastAsia="Times New Roman" w:cs="Arial"/>
          <w:bCs/>
          <w:color w:val="000000"/>
        </w:rPr>
        <w:t>etc.</w:t>
      </w:r>
      <w:r w:rsidR="006B17C6" w:rsidRPr="0070281E">
        <w:rPr>
          <w:rFonts w:eastAsia="Times New Roman" w:cs="Arial"/>
          <w:bCs/>
          <w:color w:val="000000"/>
        </w:rPr>
        <w:t>)</w:t>
      </w:r>
      <w:r w:rsidR="00383B9D" w:rsidRPr="0070281E">
        <w:rPr>
          <w:rFonts w:eastAsia="Times New Roman" w:cs="Arial"/>
          <w:bCs/>
          <w:color w:val="000000"/>
        </w:rPr>
        <w:t>.</w:t>
      </w:r>
      <w:r w:rsidR="002B55C7" w:rsidRPr="0070281E">
        <w:rPr>
          <w:rFonts w:eastAsia="Times New Roman" w:cs="Arial"/>
          <w:bCs/>
          <w:color w:val="000000"/>
        </w:rPr>
        <w:t xml:space="preserve"> </w:t>
      </w:r>
    </w:p>
    <w:p w14:paraId="446C52A6" w14:textId="77777777" w:rsidR="00D7204F" w:rsidRPr="0070281E" w:rsidRDefault="00313B67" w:rsidP="002678E3">
      <w:pPr>
        <w:spacing w:before="100" w:beforeAutospacing="1" w:after="100" w:afterAutospacing="1" w:line="240" w:lineRule="auto"/>
        <w:rPr>
          <w:rFonts w:eastAsia="Times New Roman" w:cs="Arial"/>
          <w:bCs/>
          <w:color w:val="000000"/>
        </w:rPr>
      </w:pPr>
      <w:r w:rsidRPr="00313B67">
        <w:rPr>
          <w:rFonts w:eastAsia="Times New Roman" w:cs="Arial"/>
          <w:bCs/>
          <w:color w:val="000000"/>
        </w:rPr>
        <w:t xml:space="preserve">Prepositions signal prepositional phrases, which can create unnecessary wordiness. </w:t>
      </w:r>
      <w:r>
        <w:rPr>
          <w:rFonts w:eastAsia="Times New Roman" w:cs="Arial"/>
          <w:bCs/>
          <w:color w:val="000000"/>
        </w:rPr>
        <w:t>L</w:t>
      </w:r>
      <w:r w:rsidR="006F1A87" w:rsidRPr="0070281E">
        <w:rPr>
          <w:rFonts w:eastAsia="Times New Roman" w:cs="Arial"/>
          <w:bCs/>
          <w:color w:val="000000"/>
        </w:rPr>
        <w:t>ook to these areas for opportunities to revise for conciseness.</w:t>
      </w:r>
      <w:r w:rsidR="002F348E" w:rsidRPr="0070281E">
        <w:rPr>
          <w:rFonts w:eastAsia="Times New Roman" w:cs="Arial"/>
          <w:bCs/>
          <w:color w:val="000000"/>
        </w:rPr>
        <w:t xml:space="preserve"> You don’t have to eliminate all prepositions, just those that cause clutter.</w:t>
      </w:r>
      <w:r w:rsidR="00D7204F" w:rsidRPr="0070281E">
        <w:rPr>
          <w:rFonts w:eastAsia="Times New Roman" w:cs="Arial"/>
          <w:bCs/>
          <w:color w:val="000000"/>
        </w:rPr>
        <w:t xml:space="preserve">  </w:t>
      </w:r>
    </w:p>
    <w:p w14:paraId="0AAB766F" w14:textId="77777777" w:rsidR="00A663F7" w:rsidRDefault="00D7204F" w:rsidP="00D7204F">
      <w:pPr>
        <w:pStyle w:val="NoSpacing"/>
      </w:pPr>
      <w:r w:rsidRPr="0070281E">
        <w:rPr>
          <w:i/>
        </w:rPr>
        <w:t xml:space="preserve">Bill is kicked </w:t>
      </w:r>
      <w:r w:rsidRPr="0070281E">
        <w:rPr>
          <w:i/>
          <w:u w:val="single"/>
        </w:rPr>
        <w:t>by</w:t>
      </w:r>
      <w:r w:rsidRPr="0070281E">
        <w:rPr>
          <w:i/>
        </w:rPr>
        <w:t xml:space="preserve"> Jim.</w:t>
      </w:r>
      <w:r w:rsidRPr="0070281E">
        <w:t xml:space="preserve">  (Five words using the preposition)</w:t>
      </w:r>
      <w:r w:rsidR="005A1A68">
        <w:t xml:space="preserve">   </w:t>
      </w:r>
    </w:p>
    <w:p w14:paraId="6EEB48C7" w14:textId="77777777" w:rsidR="00D7204F" w:rsidRPr="0070281E" w:rsidRDefault="005A1A68" w:rsidP="00D7204F">
      <w:pPr>
        <w:pStyle w:val="NoSpacing"/>
      </w:pPr>
      <w:r>
        <w:t xml:space="preserve"> </w:t>
      </w:r>
      <w:r w:rsidR="00D7204F" w:rsidRPr="0070281E">
        <w:rPr>
          <w:i/>
        </w:rPr>
        <w:t>Jim kicks Bill.</w:t>
      </w:r>
      <w:r w:rsidR="00D7204F" w:rsidRPr="0070281E">
        <w:t xml:space="preserve"> (Three words without the preposition)</w:t>
      </w:r>
    </w:p>
    <w:p w14:paraId="5353ECEF" w14:textId="77777777" w:rsidR="00DC3EBC" w:rsidRPr="0070281E" w:rsidRDefault="002678E3" w:rsidP="00626FAC">
      <w:pPr>
        <w:spacing w:before="100" w:beforeAutospacing="1" w:after="100" w:afterAutospacing="1" w:line="240" w:lineRule="auto"/>
        <w:rPr>
          <w:rFonts w:eastAsia="Times New Roman" w:cs="Arial"/>
          <w:bCs/>
          <w:color w:val="000000"/>
        </w:rPr>
      </w:pPr>
      <w:r w:rsidRPr="0070281E">
        <w:rPr>
          <w:rFonts w:eastAsia="Times New Roman" w:cs="Arial"/>
          <w:b/>
          <w:bCs/>
          <w:color w:val="000000"/>
        </w:rPr>
        <w:t xml:space="preserve">2. </w:t>
      </w:r>
      <w:r w:rsidR="00626FAC" w:rsidRPr="0070281E">
        <w:rPr>
          <w:rFonts w:eastAsia="Times New Roman" w:cs="Arial"/>
          <w:b/>
          <w:bCs/>
          <w:color w:val="000000"/>
        </w:rPr>
        <w:t xml:space="preserve">Circle (or box) </w:t>
      </w:r>
      <w:r w:rsidR="00383B9D" w:rsidRPr="0070281E">
        <w:rPr>
          <w:rFonts w:eastAsia="Times New Roman" w:cs="Arial"/>
          <w:b/>
          <w:bCs/>
          <w:color w:val="000000"/>
        </w:rPr>
        <w:t xml:space="preserve">the forms of the verb “to be” </w:t>
      </w:r>
      <w:r w:rsidR="00383B9D" w:rsidRPr="0070281E">
        <w:rPr>
          <w:rFonts w:eastAsia="Times New Roman" w:cs="Arial"/>
          <w:bCs/>
          <w:color w:val="000000"/>
        </w:rPr>
        <w:t>(</w:t>
      </w:r>
      <w:r w:rsidR="00383B9D" w:rsidRPr="0070281E">
        <w:rPr>
          <w:rFonts w:eastAsia="Times New Roman" w:cs="Arial"/>
          <w:bCs/>
          <w:i/>
          <w:color w:val="000000"/>
        </w:rPr>
        <w:t>be, am, is, are, was, were, being, been</w:t>
      </w:r>
      <w:r w:rsidR="002053B1" w:rsidRPr="0070281E">
        <w:rPr>
          <w:rFonts w:eastAsia="Times New Roman" w:cs="Arial"/>
          <w:bCs/>
          <w:color w:val="000000"/>
        </w:rPr>
        <w:t>)</w:t>
      </w:r>
      <w:r w:rsidR="006F1A87" w:rsidRPr="0070281E">
        <w:rPr>
          <w:rFonts w:eastAsia="Times New Roman" w:cs="Arial"/>
          <w:bCs/>
          <w:color w:val="000000"/>
        </w:rPr>
        <w:t>.</w:t>
      </w:r>
      <w:r w:rsidR="002B55C7" w:rsidRPr="0070281E">
        <w:rPr>
          <w:rFonts w:eastAsia="Times New Roman" w:cs="Arial"/>
          <w:bCs/>
          <w:color w:val="000000"/>
        </w:rPr>
        <w:t xml:space="preserve"> </w:t>
      </w:r>
    </w:p>
    <w:p w14:paraId="55B5635E" w14:textId="77777777" w:rsidR="00626FAC" w:rsidRPr="0070281E" w:rsidRDefault="006F1A87" w:rsidP="00626FAC">
      <w:pPr>
        <w:spacing w:before="100" w:beforeAutospacing="1" w:after="100" w:afterAutospacing="1" w:line="240" w:lineRule="auto"/>
        <w:rPr>
          <w:rFonts w:eastAsia="Times New Roman" w:cs="Arial"/>
          <w:bCs/>
          <w:color w:val="000000"/>
        </w:rPr>
      </w:pPr>
      <w:r w:rsidRPr="0070281E">
        <w:rPr>
          <w:rFonts w:eastAsia="Times New Roman" w:cs="Arial"/>
          <w:bCs/>
          <w:color w:val="000000"/>
        </w:rPr>
        <w:t>These verbs describe the ‘state of being’ of people or things in a sentence</w:t>
      </w:r>
      <w:r w:rsidR="002B55C7" w:rsidRPr="0070281E">
        <w:rPr>
          <w:rFonts w:eastAsia="Times New Roman" w:cs="Arial"/>
          <w:bCs/>
          <w:i/>
          <w:color w:val="000000"/>
        </w:rPr>
        <w:t>.</w:t>
      </w:r>
      <w:r w:rsidR="002B6287" w:rsidRPr="0070281E">
        <w:rPr>
          <w:rFonts w:eastAsia="Times New Roman" w:cs="Arial"/>
          <w:bCs/>
          <w:color w:val="000000"/>
        </w:rPr>
        <w:t xml:space="preserve"> </w:t>
      </w:r>
      <w:r w:rsidR="002053B1" w:rsidRPr="0070281E">
        <w:rPr>
          <w:rFonts w:eastAsia="Times New Roman" w:cs="Arial"/>
          <w:bCs/>
          <w:color w:val="000000"/>
        </w:rPr>
        <w:t xml:space="preserve">They are often necessary, either as linking verbs </w:t>
      </w:r>
      <w:r w:rsidR="00383B9D" w:rsidRPr="0070281E">
        <w:rPr>
          <w:rFonts w:eastAsia="Times New Roman" w:cs="Arial"/>
          <w:bCs/>
          <w:color w:val="000000"/>
        </w:rPr>
        <w:t xml:space="preserve">or helping verbs </w:t>
      </w:r>
      <w:r w:rsidR="002053B1" w:rsidRPr="0070281E">
        <w:rPr>
          <w:rFonts w:eastAsia="Times New Roman" w:cs="Arial"/>
          <w:bCs/>
          <w:color w:val="000000"/>
        </w:rPr>
        <w:t>(He</w:t>
      </w:r>
      <w:r w:rsidR="002053B1" w:rsidRPr="0070281E">
        <w:rPr>
          <w:rFonts w:eastAsia="Times New Roman" w:cs="Arial"/>
          <w:bCs/>
          <w:color w:val="000000"/>
          <w:u w:val="single"/>
        </w:rPr>
        <w:t xml:space="preserve"> is</w:t>
      </w:r>
      <w:r w:rsidR="00383B9D" w:rsidRPr="0070281E">
        <w:rPr>
          <w:rFonts w:eastAsia="Times New Roman" w:cs="Arial"/>
          <w:bCs/>
          <w:color w:val="000000"/>
        </w:rPr>
        <w:t xml:space="preserve"> my friend. </w:t>
      </w:r>
      <w:r w:rsidR="002053B1" w:rsidRPr="0070281E">
        <w:rPr>
          <w:rFonts w:eastAsia="Times New Roman" w:cs="Arial"/>
          <w:bCs/>
          <w:color w:val="000000"/>
        </w:rPr>
        <w:t xml:space="preserve">He </w:t>
      </w:r>
      <w:r w:rsidR="002053B1" w:rsidRPr="0070281E">
        <w:rPr>
          <w:rFonts w:eastAsia="Times New Roman" w:cs="Arial"/>
          <w:bCs/>
          <w:color w:val="000000"/>
          <w:u w:val="single"/>
        </w:rPr>
        <w:t>is</w:t>
      </w:r>
      <w:r w:rsidR="002053B1" w:rsidRPr="0070281E">
        <w:rPr>
          <w:rFonts w:eastAsia="Times New Roman" w:cs="Arial"/>
          <w:bCs/>
          <w:color w:val="000000"/>
        </w:rPr>
        <w:t xml:space="preserve"> going </w:t>
      </w:r>
      <w:r w:rsidR="002053B1" w:rsidRPr="0070281E">
        <w:rPr>
          <w:rFonts w:eastAsia="Times New Roman" w:cs="Arial"/>
          <w:bCs/>
          <w:color w:val="000000"/>
          <w:u w:val="single"/>
        </w:rPr>
        <w:t>to be</w:t>
      </w:r>
      <w:r w:rsidR="002053B1" w:rsidRPr="0070281E">
        <w:rPr>
          <w:rFonts w:eastAsia="Times New Roman" w:cs="Arial"/>
          <w:bCs/>
          <w:color w:val="000000"/>
        </w:rPr>
        <w:t xml:space="preserve"> late).  But </w:t>
      </w:r>
      <w:r w:rsidR="002B6287" w:rsidRPr="0070281E">
        <w:rPr>
          <w:rFonts w:eastAsia="Times New Roman" w:cs="Arial"/>
          <w:bCs/>
          <w:color w:val="000000"/>
        </w:rPr>
        <w:t xml:space="preserve">these </w:t>
      </w:r>
      <w:r w:rsidR="002F348E" w:rsidRPr="0070281E">
        <w:rPr>
          <w:rFonts w:eastAsia="Times New Roman" w:cs="Arial"/>
          <w:bCs/>
          <w:color w:val="000000"/>
        </w:rPr>
        <w:t xml:space="preserve">verbs </w:t>
      </w:r>
      <w:r w:rsidR="002053B1" w:rsidRPr="0070281E">
        <w:rPr>
          <w:rFonts w:eastAsia="Times New Roman" w:cs="Arial"/>
          <w:bCs/>
          <w:color w:val="000000"/>
        </w:rPr>
        <w:t xml:space="preserve">also create weak </w:t>
      </w:r>
      <w:r w:rsidR="002F348E" w:rsidRPr="0070281E">
        <w:rPr>
          <w:rFonts w:eastAsia="Times New Roman" w:cs="Arial"/>
          <w:bCs/>
          <w:color w:val="000000"/>
        </w:rPr>
        <w:t>verbal</w:t>
      </w:r>
      <w:r w:rsidR="002B6287" w:rsidRPr="0070281E">
        <w:rPr>
          <w:rFonts w:eastAsia="Times New Roman" w:cs="Arial"/>
          <w:bCs/>
          <w:color w:val="000000"/>
        </w:rPr>
        <w:t xml:space="preserve"> constructions</w:t>
      </w:r>
      <w:r w:rsidR="002F348E" w:rsidRPr="0070281E">
        <w:rPr>
          <w:rFonts w:eastAsia="Times New Roman" w:cs="Arial"/>
          <w:bCs/>
          <w:color w:val="000000"/>
        </w:rPr>
        <w:t xml:space="preserve">, including passive </w:t>
      </w:r>
      <w:r w:rsidR="00383B9D" w:rsidRPr="0070281E">
        <w:rPr>
          <w:rFonts w:eastAsia="Times New Roman" w:cs="Arial"/>
          <w:bCs/>
          <w:color w:val="000000"/>
        </w:rPr>
        <w:t>voice sentences that should usually be revised into active voice sentences</w:t>
      </w:r>
      <w:r w:rsidR="002F348E" w:rsidRPr="0070281E">
        <w:rPr>
          <w:rFonts w:eastAsia="Times New Roman" w:cs="Arial"/>
          <w:bCs/>
          <w:color w:val="000000"/>
        </w:rPr>
        <w:t xml:space="preserve">. </w:t>
      </w:r>
      <w:r w:rsidR="00DF2923" w:rsidRPr="0070281E">
        <w:rPr>
          <w:rFonts w:eastAsia="Times New Roman" w:cs="Arial"/>
          <w:bCs/>
          <w:color w:val="000000"/>
        </w:rPr>
        <w:t xml:space="preserve">Replace as many </w:t>
      </w:r>
      <w:r w:rsidR="002053B1" w:rsidRPr="0070281E">
        <w:rPr>
          <w:rFonts w:eastAsia="Times New Roman" w:cs="Arial"/>
          <w:bCs/>
          <w:color w:val="000000"/>
        </w:rPr>
        <w:t>‘</w:t>
      </w:r>
      <w:r w:rsidR="00383B9D" w:rsidRPr="0070281E">
        <w:rPr>
          <w:rFonts w:eastAsia="Times New Roman" w:cs="Arial"/>
          <w:bCs/>
          <w:color w:val="000000"/>
        </w:rPr>
        <w:t xml:space="preserve">to </w:t>
      </w:r>
      <w:r w:rsidR="002053B1" w:rsidRPr="0070281E">
        <w:rPr>
          <w:rFonts w:eastAsia="Times New Roman" w:cs="Arial"/>
          <w:bCs/>
          <w:color w:val="000000"/>
        </w:rPr>
        <w:t>be’</w:t>
      </w:r>
      <w:r w:rsidR="002F348E" w:rsidRPr="0070281E">
        <w:rPr>
          <w:rFonts w:eastAsia="Times New Roman" w:cs="Arial"/>
          <w:bCs/>
          <w:color w:val="000000"/>
        </w:rPr>
        <w:t xml:space="preserve"> verbs with action verbs as you can</w:t>
      </w:r>
      <w:r w:rsidR="002B55C7" w:rsidRPr="0070281E">
        <w:rPr>
          <w:rFonts w:eastAsia="Times New Roman" w:cs="Arial"/>
          <w:bCs/>
          <w:color w:val="000000"/>
        </w:rPr>
        <w:t>, and</w:t>
      </w:r>
      <w:r w:rsidR="00626FAC" w:rsidRPr="0070281E">
        <w:rPr>
          <w:rFonts w:eastAsia="Times New Roman" w:cs="Arial"/>
          <w:bCs/>
          <w:color w:val="000000"/>
        </w:rPr>
        <w:t xml:space="preserve"> change</w:t>
      </w:r>
      <w:r w:rsidR="002B55C7" w:rsidRPr="0070281E">
        <w:rPr>
          <w:rFonts w:eastAsia="Times New Roman" w:cs="Arial"/>
          <w:bCs/>
          <w:color w:val="000000"/>
        </w:rPr>
        <w:t xml:space="preserve"> passive voice </w:t>
      </w:r>
      <w:r w:rsidR="00DF2923" w:rsidRPr="0070281E">
        <w:rPr>
          <w:rFonts w:eastAsia="Times New Roman" w:cs="Arial"/>
          <w:bCs/>
          <w:color w:val="000000"/>
        </w:rPr>
        <w:t>(</w:t>
      </w:r>
      <w:r w:rsidR="00DF2923" w:rsidRPr="0070281E">
        <w:rPr>
          <w:rFonts w:eastAsia="Times New Roman" w:cs="Arial"/>
          <w:bCs/>
          <w:i/>
          <w:color w:val="000000"/>
        </w:rPr>
        <w:t>is defended by</w:t>
      </w:r>
      <w:r w:rsidR="002B55C7" w:rsidRPr="0070281E">
        <w:rPr>
          <w:rFonts w:eastAsia="Times New Roman" w:cs="Arial"/>
          <w:bCs/>
          <w:color w:val="000000"/>
        </w:rPr>
        <w:t xml:space="preserve">) to </w:t>
      </w:r>
      <w:r w:rsidR="00DF2923" w:rsidRPr="0070281E">
        <w:rPr>
          <w:rFonts w:eastAsia="Times New Roman" w:cs="Arial"/>
          <w:bCs/>
          <w:color w:val="000000"/>
        </w:rPr>
        <w:t>active voice (</w:t>
      </w:r>
      <w:r w:rsidR="00DF2923" w:rsidRPr="0070281E">
        <w:rPr>
          <w:rFonts w:eastAsia="Times New Roman" w:cs="Arial"/>
          <w:bCs/>
          <w:i/>
          <w:color w:val="000000"/>
        </w:rPr>
        <w:t>defends</w:t>
      </w:r>
      <w:r w:rsidR="002F348E" w:rsidRPr="0070281E">
        <w:rPr>
          <w:rFonts w:eastAsia="Times New Roman" w:cs="Arial"/>
          <w:bCs/>
          <w:color w:val="000000"/>
        </w:rPr>
        <w:t xml:space="preserve">).  </w:t>
      </w:r>
    </w:p>
    <w:p w14:paraId="2AB1DF1F" w14:textId="77777777" w:rsidR="00D7204F" w:rsidRPr="00303422" w:rsidRDefault="00D7204F" w:rsidP="00D7204F">
      <w:pPr>
        <w:pStyle w:val="NoSpacing"/>
        <w:rPr>
          <w:i/>
        </w:rPr>
      </w:pPr>
      <w:r w:rsidRPr="0070281E">
        <w:rPr>
          <w:i/>
        </w:rPr>
        <w:t xml:space="preserve">Bill </w:t>
      </w:r>
      <w:r w:rsidR="00342AAF" w:rsidRPr="0070281E">
        <w:rPr>
          <w:i/>
          <w:u w:val="single"/>
        </w:rPr>
        <w:t>is kicked</w:t>
      </w:r>
      <w:r w:rsidRPr="0070281E">
        <w:rPr>
          <w:i/>
        </w:rPr>
        <w:t xml:space="preserve"> by Jim. (passive verb)</w:t>
      </w:r>
      <w:r w:rsidR="00303422">
        <w:rPr>
          <w:i/>
        </w:rPr>
        <w:t xml:space="preserve">        </w:t>
      </w:r>
      <w:r w:rsidR="00303422">
        <w:t xml:space="preserve">versus     </w:t>
      </w:r>
      <w:r w:rsidR="00342AAF" w:rsidRPr="0070281E">
        <w:rPr>
          <w:i/>
        </w:rPr>
        <w:t>Jim kicks</w:t>
      </w:r>
      <w:r w:rsidRPr="0070281E">
        <w:rPr>
          <w:i/>
        </w:rPr>
        <w:t xml:space="preserve"> Bill.</w:t>
      </w:r>
      <w:r w:rsidRPr="0070281E">
        <w:t xml:space="preserve"> (active verb)</w:t>
      </w:r>
    </w:p>
    <w:p w14:paraId="04C9772A" w14:textId="77777777" w:rsidR="00303422" w:rsidRDefault="00303422" w:rsidP="00CC73A4">
      <w:pPr>
        <w:spacing w:before="100" w:beforeAutospacing="1" w:after="100" w:afterAutospacing="1" w:line="240" w:lineRule="auto"/>
        <w:rPr>
          <w:rFonts w:eastAsia="Times New Roman" w:cs="Arial"/>
          <w:bCs/>
          <w:color w:val="000000"/>
        </w:rPr>
      </w:pPr>
      <w:r w:rsidRPr="0070281E">
        <w:rPr>
          <w:rFonts w:eastAsia="Times New Roman" w:cs="Arial"/>
          <w:bCs/>
          <w:color w:val="000000"/>
        </w:rPr>
        <w:t xml:space="preserve">A note on passive voice:  Using the passive voice, or not, is a style issue, not a grammatical one. Use the passive when you </w:t>
      </w:r>
      <w:r w:rsidR="00665CC2">
        <w:rPr>
          <w:rFonts w:eastAsia="Times New Roman" w:cs="Arial"/>
          <w:bCs/>
          <w:color w:val="000000"/>
        </w:rPr>
        <w:t>have no other way of expressing the action (</w:t>
      </w:r>
      <w:r w:rsidR="00665CC2" w:rsidRPr="00665CC2">
        <w:rPr>
          <w:rFonts w:eastAsia="Times New Roman" w:cs="Arial"/>
          <w:bCs/>
          <w:i/>
          <w:color w:val="000000"/>
        </w:rPr>
        <w:t>She was born on the 4</w:t>
      </w:r>
      <w:r w:rsidR="00665CC2" w:rsidRPr="00665CC2">
        <w:rPr>
          <w:rFonts w:eastAsia="Times New Roman" w:cs="Arial"/>
          <w:bCs/>
          <w:i/>
          <w:color w:val="000000"/>
          <w:vertAlign w:val="superscript"/>
        </w:rPr>
        <w:t>th</w:t>
      </w:r>
      <w:r w:rsidR="00665CC2" w:rsidRPr="00665CC2">
        <w:rPr>
          <w:rFonts w:eastAsia="Times New Roman" w:cs="Arial"/>
          <w:bCs/>
          <w:i/>
          <w:color w:val="000000"/>
        </w:rPr>
        <w:t xml:space="preserve"> of July</w:t>
      </w:r>
      <w:r w:rsidR="00665CC2">
        <w:rPr>
          <w:rFonts w:eastAsia="Times New Roman" w:cs="Arial"/>
          <w:bCs/>
          <w:color w:val="000000"/>
        </w:rPr>
        <w:t xml:space="preserve">); when you </w:t>
      </w:r>
      <w:r w:rsidRPr="0070281E">
        <w:rPr>
          <w:rFonts w:eastAsia="Times New Roman" w:cs="Arial"/>
          <w:bCs/>
          <w:color w:val="000000"/>
        </w:rPr>
        <w:t>wish to obscure the doer of the action</w:t>
      </w:r>
      <w:r w:rsidR="00665CC2">
        <w:rPr>
          <w:rFonts w:eastAsia="Times New Roman" w:cs="Arial"/>
          <w:bCs/>
          <w:color w:val="000000"/>
        </w:rPr>
        <w:t>; when you wish to</w:t>
      </w:r>
      <w:r w:rsidRPr="0070281E">
        <w:rPr>
          <w:rFonts w:eastAsia="Times New Roman" w:cs="Arial"/>
          <w:bCs/>
          <w:color w:val="000000"/>
        </w:rPr>
        <w:t xml:space="preserve"> emphas</w:t>
      </w:r>
      <w:r w:rsidR="00665CC2">
        <w:rPr>
          <w:rFonts w:eastAsia="Times New Roman" w:cs="Arial"/>
          <w:bCs/>
          <w:color w:val="000000"/>
        </w:rPr>
        <w:t xml:space="preserve">ize the object of the action; or </w:t>
      </w:r>
      <w:r w:rsidRPr="0070281E">
        <w:rPr>
          <w:rFonts w:eastAsia="Times New Roman" w:cs="Arial"/>
          <w:bCs/>
          <w:color w:val="000000"/>
        </w:rPr>
        <w:t>in cases where the doer is unknown</w:t>
      </w:r>
      <w:r w:rsidR="00665CC2">
        <w:rPr>
          <w:rFonts w:eastAsia="Times New Roman" w:cs="Arial"/>
          <w:bCs/>
          <w:color w:val="000000"/>
        </w:rPr>
        <w:t xml:space="preserve"> (</w:t>
      </w:r>
      <w:r w:rsidRPr="00665CC2">
        <w:rPr>
          <w:rFonts w:eastAsia="Times New Roman" w:cs="Arial"/>
          <w:bCs/>
          <w:i/>
          <w:color w:val="000000"/>
        </w:rPr>
        <w:t>Bill was kicked in the knee during the scuffle</w:t>
      </w:r>
      <w:r w:rsidR="00665CC2" w:rsidRPr="00665CC2">
        <w:rPr>
          <w:rFonts w:eastAsia="Times New Roman" w:cs="Arial"/>
          <w:bCs/>
          <w:color w:val="000000"/>
        </w:rPr>
        <w:t>)</w:t>
      </w:r>
      <w:r w:rsidRPr="00665CC2">
        <w:rPr>
          <w:rFonts w:eastAsia="Times New Roman" w:cs="Arial"/>
          <w:bCs/>
          <w:color w:val="000000"/>
        </w:rPr>
        <w:t xml:space="preserve">.  </w:t>
      </w:r>
      <w:r w:rsidRPr="0070281E">
        <w:rPr>
          <w:rFonts w:eastAsia="Times New Roman" w:cs="Arial"/>
          <w:bCs/>
          <w:color w:val="000000"/>
        </w:rPr>
        <w:t>In all other cases, use active voice.</w:t>
      </w:r>
      <w:r>
        <w:rPr>
          <w:rFonts w:eastAsia="Times New Roman" w:cs="Arial"/>
          <w:bCs/>
          <w:color w:val="000000"/>
        </w:rPr>
        <w:t xml:space="preserve"> Also,</w:t>
      </w:r>
      <w:r w:rsidR="00665CC2">
        <w:rPr>
          <w:rFonts w:eastAsia="Times New Roman" w:cs="Arial"/>
          <w:bCs/>
          <w:color w:val="000000"/>
        </w:rPr>
        <w:t xml:space="preserve"> </w:t>
      </w:r>
      <w:r>
        <w:rPr>
          <w:rFonts w:eastAsia="Times New Roman" w:cs="Arial"/>
          <w:bCs/>
          <w:color w:val="000000"/>
        </w:rPr>
        <w:t>m</w:t>
      </w:r>
      <w:r w:rsidR="00626FAC" w:rsidRPr="0070281E">
        <w:rPr>
          <w:rFonts w:eastAsia="Times New Roman" w:cs="Arial"/>
          <w:bCs/>
          <w:color w:val="000000"/>
        </w:rPr>
        <w:t xml:space="preserve">eaning should always govern the verb tense </w:t>
      </w:r>
      <w:r w:rsidR="00DF2923" w:rsidRPr="0070281E">
        <w:rPr>
          <w:rFonts w:eastAsia="Times New Roman" w:cs="Arial"/>
          <w:bCs/>
          <w:color w:val="000000"/>
        </w:rPr>
        <w:t xml:space="preserve">and voice </w:t>
      </w:r>
      <w:r w:rsidR="00626FAC" w:rsidRPr="0070281E">
        <w:rPr>
          <w:rFonts w:eastAsia="Times New Roman" w:cs="Arial"/>
          <w:bCs/>
          <w:color w:val="000000"/>
        </w:rPr>
        <w:t xml:space="preserve">used in your sentence. If you are expressing a continuous action (Jim </w:t>
      </w:r>
      <w:r w:rsidR="00626FAC" w:rsidRPr="0070281E">
        <w:rPr>
          <w:rFonts w:eastAsia="Times New Roman" w:cs="Arial"/>
          <w:bCs/>
          <w:color w:val="000000"/>
          <w:u w:val="single"/>
        </w:rPr>
        <w:t>is kicking</w:t>
      </w:r>
      <w:r w:rsidR="00626FAC" w:rsidRPr="0070281E">
        <w:rPr>
          <w:rFonts w:eastAsia="Times New Roman" w:cs="Arial"/>
          <w:bCs/>
          <w:color w:val="000000"/>
        </w:rPr>
        <w:t xml:space="preserve"> Bill over and over), use the progressive form (helping verb + -ing verb).</w:t>
      </w:r>
      <w:r w:rsidR="00DF2923" w:rsidRPr="0070281E">
        <w:rPr>
          <w:rFonts w:eastAsia="Times New Roman" w:cs="Arial"/>
          <w:bCs/>
          <w:color w:val="000000"/>
        </w:rPr>
        <w:t xml:space="preserve"> </w:t>
      </w:r>
    </w:p>
    <w:p w14:paraId="3FED4400" w14:textId="77777777" w:rsidR="00DC3EBC" w:rsidRPr="00303422" w:rsidRDefault="002678E3" w:rsidP="00303422">
      <w:pPr>
        <w:spacing w:before="100" w:beforeAutospacing="1" w:after="100" w:afterAutospacing="1" w:line="240" w:lineRule="auto"/>
        <w:rPr>
          <w:color w:val="000000"/>
        </w:rPr>
      </w:pPr>
      <w:r w:rsidRPr="0070281E">
        <w:rPr>
          <w:rFonts w:eastAsia="Times New Roman" w:cs="Arial"/>
          <w:b/>
          <w:bCs/>
          <w:color w:val="000000"/>
        </w:rPr>
        <w:t>3.</w:t>
      </w:r>
      <w:r w:rsidRPr="0070281E">
        <w:rPr>
          <w:rFonts w:eastAsia="Times New Roman" w:cs="Arial"/>
          <w:bCs/>
          <w:color w:val="000000"/>
        </w:rPr>
        <w:t xml:space="preserve"> </w:t>
      </w:r>
      <w:r w:rsidR="00626FAC" w:rsidRPr="00303422">
        <w:rPr>
          <w:rFonts w:eastAsia="Times New Roman" w:cs="Arial"/>
          <w:b/>
          <w:bCs/>
          <w:color w:val="000000"/>
        </w:rPr>
        <w:t>Ask</w:t>
      </w:r>
      <w:r w:rsidR="00303422" w:rsidRPr="00303422">
        <w:rPr>
          <w:b/>
          <w:color w:val="000000"/>
        </w:rPr>
        <w:t xml:space="preserve"> "What is the ac</w:t>
      </w:r>
      <w:r w:rsidR="008D652F">
        <w:rPr>
          <w:b/>
          <w:color w:val="000000"/>
        </w:rPr>
        <w:t>tion?" and “Who or what is performing</w:t>
      </w:r>
      <w:r w:rsidR="00303422" w:rsidRPr="00303422">
        <w:rPr>
          <w:b/>
          <w:color w:val="000000"/>
        </w:rPr>
        <w:t xml:space="preserve"> the action?”</w:t>
      </w:r>
      <w:r w:rsidR="00303422">
        <w:rPr>
          <w:color w:val="000000"/>
        </w:rPr>
        <w:t xml:space="preserve"> (</w:t>
      </w:r>
      <w:r w:rsidR="00626FAC" w:rsidRPr="00303422">
        <w:rPr>
          <w:rFonts w:eastAsia="Times New Roman" w:cs="Arial"/>
          <w:b/>
          <w:bCs/>
          <w:color w:val="000000"/>
        </w:rPr>
        <w:t>Who is kicking who</w:t>
      </w:r>
      <w:r w:rsidR="00116E31" w:rsidRPr="00303422">
        <w:rPr>
          <w:rFonts w:eastAsia="Times New Roman" w:cs="Arial"/>
          <w:b/>
          <w:bCs/>
          <w:color w:val="000000"/>
        </w:rPr>
        <w:t>m</w:t>
      </w:r>
      <w:r w:rsidR="00626FAC" w:rsidRPr="00303422">
        <w:rPr>
          <w:rFonts w:eastAsia="Times New Roman" w:cs="Arial"/>
          <w:b/>
          <w:bCs/>
          <w:color w:val="000000"/>
        </w:rPr>
        <w:t>?</w:t>
      </w:r>
      <w:r w:rsidR="00303422">
        <w:rPr>
          <w:rFonts w:eastAsia="Times New Roman" w:cs="Arial"/>
          <w:b/>
          <w:bCs/>
          <w:color w:val="000000"/>
        </w:rPr>
        <w:t>)</w:t>
      </w:r>
    </w:p>
    <w:p w14:paraId="0C568141" w14:textId="77777777" w:rsidR="00167142" w:rsidRPr="0070281E" w:rsidRDefault="00167142" w:rsidP="002678E3">
      <w:pPr>
        <w:spacing w:before="100" w:beforeAutospacing="1" w:after="100" w:afterAutospacing="1" w:line="240" w:lineRule="auto"/>
        <w:rPr>
          <w:rFonts w:eastAsia="Times New Roman" w:cs="Arial"/>
          <w:b/>
          <w:bCs/>
          <w:color w:val="000000"/>
        </w:rPr>
      </w:pPr>
      <w:r w:rsidRPr="0070281E">
        <w:rPr>
          <w:rFonts w:eastAsia="Times New Roman" w:cs="Arial"/>
          <w:bCs/>
          <w:color w:val="000000"/>
        </w:rPr>
        <w:t>Identify what is happening in the sentence</w:t>
      </w:r>
      <w:r w:rsidR="002678E3" w:rsidRPr="0070281E">
        <w:rPr>
          <w:rFonts w:eastAsia="Times New Roman" w:cs="Arial"/>
          <w:bCs/>
          <w:color w:val="000000"/>
        </w:rPr>
        <w:t xml:space="preserve"> and who is doing it—the action and the doer of the action. </w:t>
      </w:r>
      <w:r w:rsidRPr="0070281E">
        <w:rPr>
          <w:rFonts w:eastAsia="Times New Roman" w:cs="Arial"/>
          <w:bCs/>
          <w:color w:val="000000"/>
        </w:rPr>
        <w:t xml:space="preserve"> </w:t>
      </w:r>
      <w:r w:rsidR="002678E3" w:rsidRPr="0070281E">
        <w:rPr>
          <w:rFonts w:eastAsia="Times New Roman" w:cs="Arial"/>
          <w:bCs/>
          <w:color w:val="000000"/>
        </w:rPr>
        <w:t xml:space="preserve">Who’s kicking whom?  </w:t>
      </w:r>
      <w:r w:rsidR="00D7204F" w:rsidRPr="0070281E">
        <w:rPr>
          <w:rFonts w:eastAsia="Times New Roman" w:cs="Arial"/>
          <w:bCs/>
          <w:i/>
          <w:color w:val="000000"/>
        </w:rPr>
        <w:t>Jim</w:t>
      </w:r>
      <w:r w:rsidRPr="0070281E">
        <w:rPr>
          <w:rFonts w:eastAsia="Times New Roman" w:cs="Arial"/>
          <w:bCs/>
          <w:i/>
          <w:color w:val="000000"/>
        </w:rPr>
        <w:t xml:space="preserve"> </w:t>
      </w:r>
      <w:r w:rsidR="00D7204F" w:rsidRPr="0070281E">
        <w:rPr>
          <w:rFonts w:eastAsia="Times New Roman" w:cs="Arial"/>
          <w:bCs/>
          <w:i/>
          <w:color w:val="000000"/>
          <w:u w:val="single"/>
        </w:rPr>
        <w:t xml:space="preserve">is </w:t>
      </w:r>
      <w:r w:rsidRPr="0070281E">
        <w:rPr>
          <w:rFonts w:eastAsia="Times New Roman" w:cs="Arial"/>
          <w:bCs/>
          <w:i/>
          <w:color w:val="000000"/>
          <w:u w:val="single"/>
        </w:rPr>
        <w:t>kick</w:t>
      </w:r>
      <w:r w:rsidR="00D7204F" w:rsidRPr="0070281E">
        <w:rPr>
          <w:rFonts w:eastAsia="Times New Roman" w:cs="Arial"/>
          <w:bCs/>
          <w:i/>
          <w:color w:val="000000"/>
          <w:u w:val="single"/>
        </w:rPr>
        <w:t>ing</w:t>
      </w:r>
      <w:r w:rsidR="00D7204F" w:rsidRPr="0070281E">
        <w:rPr>
          <w:rFonts w:eastAsia="Times New Roman" w:cs="Arial"/>
          <w:bCs/>
          <w:i/>
          <w:color w:val="000000"/>
        </w:rPr>
        <w:t xml:space="preserve"> Bill</w:t>
      </w:r>
      <w:r w:rsidRPr="0070281E">
        <w:rPr>
          <w:rFonts w:eastAsia="Times New Roman" w:cs="Arial"/>
          <w:bCs/>
          <w:i/>
          <w:color w:val="000000"/>
        </w:rPr>
        <w:t>.</w:t>
      </w:r>
    </w:p>
    <w:p w14:paraId="6DA95880" w14:textId="77777777" w:rsidR="00303422" w:rsidRDefault="00303422" w:rsidP="00DC3EBC">
      <w:pPr>
        <w:spacing w:before="100" w:beforeAutospacing="1" w:after="100" w:afterAutospacing="1" w:line="240" w:lineRule="auto"/>
        <w:rPr>
          <w:rFonts w:eastAsia="Times New Roman" w:cs="Arial"/>
          <w:b/>
          <w:bCs/>
          <w:color w:val="000000"/>
        </w:rPr>
      </w:pPr>
    </w:p>
    <w:p w14:paraId="14B5280E" w14:textId="77777777" w:rsidR="00303422" w:rsidRDefault="00303422" w:rsidP="00DC3EBC">
      <w:pPr>
        <w:spacing w:before="100" w:beforeAutospacing="1" w:after="100" w:afterAutospacing="1" w:line="240" w:lineRule="auto"/>
        <w:rPr>
          <w:rFonts w:eastAsia="Times New Roman" w:cs="Arial"/>
          <w:b/>
          <w:bCs/>
          <w:color w:val="000000"/>
        </w:rPr>
      </w:pPr>
    </w:p>
    <w:p w14:paraId="04CE56D0" w14:textId="77777777" w:rsidR="00DC3EBC" w:rsidRPr="0070281E" w:rsidRDefault="002678E3" w:rsidP="00DC3EBC">
      <w:pPr>
        <w:spacing w:before="100" w:beforeAutospacing="1" w:after="100" w:afterAutospacing="1" w:line="240" w:lineRule="auto"/>
        <w:rPr>
          <w:rFonts w:eastAsia="Times New Roman" w:cs="Arial"/>
          <w:b/>
          <w:bCs/>
          <w:color w:val="000000"/>
        </w:rPr>
      </w:pPr>
      <w:r w:rsidRPr="0070281E">
        <w:rPr>
          <w:rFonts w:eastAsia="Times New Roman" w:cs="Arial"/>
          <w:b/>
          <w:bCs/>
          <w:color w:val="000000"/>
        </w:rPr>
        <w:t xml:space="preserve">4. </w:t>
      </w:r>
      <w:r w:rsidR="005A4F82">
        <w:rPr>
          <w:rFonts w:eastAsia="Times New Roman" w:cs="Arial"/>
          <w:b/>
          <w:bCs/>
          <w:color w:val="000000"/>
        </w:rPr>
        <w:t xml:space="preserve">Put that action into a simple </w:t>
      </w:r>
      <w:r w:rsidR="001D5BDD" w:rsidRPr="0070281E">
        <w:rPr>
          <w:rFonts w:eastAsia="Times New Roman" w:cs="Arial"/>
          <w:b/>
          <w:bCs/>
          <w:color w:val="000000"/>
        </w:rPr>
        <w:t>action</w:t>
      </w:r>
      <w:r w:rsidR="00626FAC" w:rsidRPr="0070281E">
        <w:rPr>
          <w:rFonts w:eastAsia="Times New Roman" w:cs="Arial"/>
          <w:b/>
          <w:bCs/>
          <w:color w:val="000000"/>
        </w:rPr>
        <w:t xml:space="preserve"> verb. </w:t>
      </w:r>
    </w:p>
    <w:p w14:paraId="7AE5261A" w14:textId="77777777" w:rsidR="00626FAC" w:rsidRPr="0070281E" w:rsidRDefault="00E16B9F" w:rsidP="00DC3EBC">
      <w:pPr>
        <w:spacing w:before="100" w:beforeAutospacing="1" w:after="100" w:afterAutospacing="1" w:line="240" w:lineRule="auto"/>
        <w:rPr>
          <w:rFonts w:eastAsia="Times New Roman" w:cs="Arial"/>
          <w:b/>
          <w:bCs/>
          <w:color w:val="000000"/>
        </w:rPr>
      </w:pPr>
      <w:r w:rsidRPr="0070281E">
        <w:rPr>
          <w:rFonts w:eastAsia="Times New Roman" w:cs="Arial"/>
          <w:bCs/>
          <w:color w:val="000000"/>
        </w:rPr>
        <w:t>E</w:t>
      </w:r>
      <w:r w:rsidR="006509E6" w:rsidRPr="0070281E">
        <w:rPr>
          <w:rFonts w:eastAsia="Times New Roman" w:cs="Arial"/>
          <w:bCs/>
          <w:color w:val="000000"/>
        </w:rPr>
        <w:t>xpress</w:t>
      </w:r>
      <w:r w:rsidR="002678E3" w:rsidRPr="0070281E">
        <w:rPr>
          <w:rFonts w:eastAsia="Times New Roman" w:cs="Arial"/>
          <w:bCs/>
          <w:color w:val="000000"/>
        </w:rPr>
        <w:t xml:space="preserve"> </w:t>
      </w:r>
      <w:r w:rsidR="002F348E" w:rsidRPr="0070281E">
        <w:rPr>
          <w:rFonts w:eastAsia="Times New Roman" w:cs="Arial"/>
          <w:bCs/>
          <w:color w:val="000000"/>
        </w:rPr>
        <w:t>the action</w:t>
      </w:r>
      <w:r w:rsidR="006509E6" w:rsidRPr="0070281E">
        <w:rPr>
          <w:rFonts w:eastAsia="Times New Roman" w:cs="Arial"/>
          <w:bCs/>
          <w:color w:val="000000"/>
        </w:rPr>
        <w:t xml:space="preserve"> with a</w:t>
      </w:r>
      <w:r w:rsidR="006B17C6" w:rsidRPr="0070281E">
        <w:rPr>
          <w:rFonts w:eastAsia="Times New Roman" w:cs="Arial"/>
          <w:bCs/>
          <w:color w:val="000000"/>
        </w:rPr>
        <w:t xml:space="preserve"> simple </w:t>
      </w:r>
      <w:r w:rsidR="001D5BDD" w:rsidRPr="0070281E">
        <w:rPr>
          <w:rFonts w:eastAsia="Times New Roman" w:cs="Arial"/>
          <w:bCs/>
          <w:color w:val="000000"/>
        </w:rPr>
        <w:t>action</w:t>
      </w:r>
      <w:r w:rsidR="00167142" w:rsidRPr="0070281E">
        <w:rPr>
          <w:rFonts w:eastAsia="Times New Roman" w:cs="Arial"/>
          <w:bCs/>
          <w:color w:val="000000"/>
        </w:rPr>
        <w:t xml:space="preserve"> </w:t>
      </w:r>
      <w:r w:rsidR="006B17C6" w:rsidRPr="0070281E">
        <w:rPr>
          <w:rFonts w:eastAsia="Times New Roman" w:cs="Arial"/>
          <w:bCs/>
          <w:color w:val="000000"/>
        </w:rPr>
        <w:t>verb</w:t>
      </w:r>
      <w:r w:rsidR="001D5BDD" w:rsidRPr="0070281E">
        <w:rPr>
          <w:rFonts w:eastAsia="Times New Roman" w:cs="Arial"/>
          <w:bCs/>
          <w:color w:val="000000"/>
        </w:rPr>
        <w:t>, in active voice</w:t>
      </w:r>
      <w:r w:rsidRPr="0070281E">
        <w:rPr>
          <w:rFonts w:eastAsia="Times New Roman" w:cs="Arial"/>
          <w:bCs/>
          <w:color w:val="000000"/>
        </w:rPr>
        <w:t xml:space="preserve">. The doer of the action (the kicker) will be the subject of the sentence. </w:t>
      </w:r>
      <w:r w:rsidR="00CC73A4" w:rsidRPr="0070281E">
        <w:rPr>
          <w:rFonts w:eastAsia="Times New Roman" w:cs="Arial"/>
          <w:bCs/>
          <w:i/>
          <w:color w:val="000000"/>
        </w:rPr>
        <w:t xml:space="preserve">Jim </w:t>
      </w:r>
      <w:r w:rsidR="00CC73A4" w:rsidRPr="0070281E">
        <w:rPr>
          <w:rFonts w:eastAsia="Times New Roman" w:cs="Arial"/>
          <w:bCs/>
          <w:i/>
          <w:color w:val="000000"/>
          <w:u w:val="single"/>
        </w:rPr>
        <w:t>kicks</w:t>
      </w:r>
      <w:r w:rsidR="00CC73A4" w:rsidRPr="0070281E">
        <w:rPr>
          <w:rFonts w:eastAsia="Times New Roman" w:cs="Arial"/>
          <w:bCs/>
          <w:i/>
          <w:color w:val="000000"/>
        </w:rPr>
        <w:t xml:space="preserve"> Bill. </w:t>
      </w:r>
      <w:r w:rsidR="00715956" w:rsidRPr="0070281E">
        <w:rPr>
          <w:rFonts w:eastAsia="Times New Roman" w:cs="Arial"/>
          <w:bCs/>
          <w:color w:val="000000"/>
        </w:rPr>
        <w:t xml:space="preserve">Avoid unnecessary compound verbs: </w:t>
      </w:r>
      <w:r w:rsidR="00DF2923" w:rsidRPr="0070281E">
        <w:rPr>
          <w:rFonts w:eastAsia="Times New Roman" w:cs="Arial"/>
          <w:bCs/>
          <w:color w:val="000000"/>
        </w:rPr>
        <w:t xml:space="preserve"> </w:t>
      </w:r>
      <w:r w:rsidR="00626FAC" w:rsidRPr="0070281E">
        <w:rPr>
          <w:rFonts w:eastAsia="Times New Roman" w:cs="Arial"/>
          <w:bCs/>
          <w:i/>
          <w:color w:val="000000"/>
        </w:rPr>
        <w:t xml:space="preserve">Jim </w:t>
      </w:r>
      <w:r w:rsidR="00626FAC" w:rsidRPr="0070281E">
        <w:rPr>
          <w:rFonts w:eastAsia="Times New Roman" w:cs="Arial"/>
          <w:bCs/>
          <w:i/>
          <w:color w:val="000000"/>
          <w:u w:val="single"/>
        </w:rPr>
        <w:t>proceeds to kick</w:t>
      </w:r>
      <w:r w:rsidR="00626FAC" w:rsidRPr="0070281E">
        <w:rPr>
          <w:rFonts w:eastAsia="Times New Roman" w:cs="Arial"/>
          <w:bCs/>
          <w:i/>
          <w:color w:val="000000"/>
        </w:rPr>
        <w:t xml:space="preserve"> Bill</w:t>
      </w:r>
      <w:r w:rsidR="00715956" w:rsidRPr="0070281E">
        <w:rPr>
          <w:rFonts w:eastAsia="Times New Roman" w:cs="Arial"/>
          <w:bCs/>
          <w:i/>
          <w:color w:val="000000"/>
        </w:rPr>
        <w:t>.</w:t>
      </w:r>
      <w:r w:rsidR="00626FAC" w:rsidRPr="0070281E">
        <w:rPr>
          <w:rFonts w:eastAsia="Times New Roman" w:cs="Arial"/>
          <w:bCs/>
          <w:i/>
          <w:color w:val="000000"/>
        </w:rPr>
        <w:t xml:space="preserve"> </w:t>
      </w:r>
    </w:p>
    <w:p w14:paraId="43F3AAA8" w14:textId="77777777" w:rsidR="00DF2923" w:rsidRPr="0070281E" w:rsidRDefault="002678E3" w:rsidP="002678E3">
      <w:pPr>
        <w:spacing w:before="100" w:beforeAutospacing="1" w:after="100" w:afterAutospacing="1" w:line="240" w:lineRule="auto"/>
        <w:rPr>
          <w:rFonts w:eastAsia="Times New Roman" w:cs="Arial"/>
          <w:bCs/>
          <w:color w:val="000000"/>
        </w:rPr>
      </w:pPr>
      <w:r w:rsidRPr="0070281E">
        <w:rPr>
          <w:rFonts w:eastAsia="Times New Roman" w:cs="Arial"/>
          <w:b/>
          <w:bCs/>
          <w:color w:val="000000"/>
        </w:rPr>
        <w:t xml:space="preserve">5. </w:t>
      </w:r>
      <w:r w:rsidR="00F56FF5" w:rsidRPr="0070281E">
        <w:rPr>
          <w:rFonts w:eastAsia="Times New Roman" w:cs="Arial"/>
          <w:b/>
          <w:bCs/>
          <w:color w:val="000000"/>
        </w:rPr>
        <w:t>Start fas</w:t>
      </w:r>
      <w:r w:rsidRPr="0070281E">
        <w:rPr>
          <w:rFonts w:eastAsia="Times New Roman" w:cs="Arial"/>
          <w:b/>
          <w:bCs/>
          <w:color w:val="000000"/>
        </w:rPr>
        <w:t>t—no</w:t>
      </w:r>
      <w:r w:rsidR="00FE72C6" w:rsidRPr="0070281E">
        <w:rPr>
          <w:rFonts w:eastAsia="Times New Roman" w:cs="Arial"/>
          <w:b/>
          <w:bCs/>
          <w:color w:val="000000"/>
        </w:rPr>
        <w:t xml:space="preserve"> mindless introductions</w:t>
      </w:r>
      <w:r w:rsidRPr="0070281E">
        <w:rPr>
          <w:rFonts w:eastAsia="Times New Roman" w:cs="Arial"/>
          <w:b/>
          <w:bCs/>
          <w:color w:val="000000"/>
        </w:rPr>
        <w:t>.</w:t>
      </w:r>
      <w:r w:rsidRPr="0070281E">
        <w:rPr>
          <w:rFonts w:eastAsia="Times New Roman" w:cs="Arial"/>
          <w:bCs/>
          <w:color w:val="000000"/>
        </w:rPr>
        <w:t xml:space="preserve"> </w:t>
      </w:r>
      <w:r w:rsidR="00FE72C6" w:rsidRPr="0070281E">
        <w:rPr>
          <w:rFonts w:eastAsia="Times New Roman" w:cs="Arial"/>
          <w:bCs/>
          <w:color w:val="000000"/>
        </w:rPr>
        <w:t xml:space="preserve"> </w:t>
      </w:r>
      <w:r w:rsidRPr="0070281E">
        <w:rPr>
          <w:rFonts w:eastAsia="Times New Roman" w:cs="Arial"/>
          <w:bCs/>
          <w:color w:val="000000"/>
        </w:rPr>
        <w:t>Avoid introductory words and phrases that aren’</w:t>
      </w:r>
      <w:r w:rsidR="00DF2923" w:rsidRPr="0070281E">
        <w:rPr>
          <w:rFonts w:eastAsia="Times New Roman" w:cs="Arial"/>
          <w:bCs/>
          <w:color w:val="000000"/>
        </w:rPr>
        <w:t xml:space="preserve">t necessary to your meaning: </w:t>
      </w:r>
      <w:r w:rsidR="00DF2923" w:rsidRPr="0070281E">
        <w:rPr>
          <w:rFonts w:eastAsia="Times New Roman" w:cs="Arial"/>
          <w:bCs/>
          <w:i/>
          <w:color w:val="000000"/>
        </w:rPr>
        <w:t>The fact of the matter is that Jim is kicking Bill.</w:t>
      </w:r>
      <w:r w:rsidR="00DF2923" w:rsidRPr="0070281E">
        <w:rPr>
          <w:rFonts w:eastAsia="Times New Roman" w:cs="Arial"/>
          <w:bCs/>
          <w:color w:val="000000"/>
        </w:rPr>
        <w:t xml:space="preserve"> </w:t>
      </w:r>
      <w:r w:rsidR="00F56FF5" w:rsidRPr="0070281E">
        <w:rPr>
          <w:rFonts w:eastAsia="Times New Roman" w:cs="Arial"/>
          <w:bCs/>
          <w:color w:val="000000"/>
        </w:rPr>
        <w:t>These almost never add anything crucial to a sentence; they just postpon</w:t>
      </w:r>
      <w:r w:rsidR="006509E6" w:rsidRPr="0070281E">
        <w:rPr>
          <w:rFonts w:eastAsia="Times New Roman" w:cs="Arial"/>
          <w:bCs/>
          <w:color w:val="000000"/>
        </w:rPr>
        <w:t xml:space="preserve">e your point </w:t>
      </w:r>
      <w:r w:rsidR="00116E31" w:rsidRPr="0070281E">
        <w:rPr>
          <w:rFonts w:eastAsia="Times New Roman" w:cs="Arial"/>
          <w:bCs/>
          <w:color w:val="000000"/>
        </w:rPr>
        <w:t>and bloat your style.</w:t>
      </w:r>
    </w:p>
    <w:p w14:paraId="75E6C891" w14:textId="77777777" w:rsidR="006B17C6" w:rsidRPr="0070281E" w:rsidRDefault="00DF2923" w:rsidP="002678E3">
      <w:pPr>
        <w:spacing w:before="100" w:beforeAutospacing="1" w:after="100" w:afterAutospacing="1" w:line="240" w:lineRule="auto"/>
        <w:rPr>
          <w:rFonts w:eastAsia="Times New Roman" w:cs="Arial"/>
          <w:bCs/>
          <w:i/>
          <w:color w:val="000000"/>
        </w:rPr>
      </w:pPr>
      <w:r w:rsidRPr="0070281E">
        <w:rPr>
          <w:rFonts w:eastAsia="Times New Roman" w:cs="Arial"/>
          <w:bCs/>
          <w:color w:val="000000"/>
        </w:rPr>
        <w:t>Other e</w:t>
      </w:r>
      <w:r w:rsidR="00F56FF5" w:rsidRPr="0070281E">
        <w:rPr>
          <w:rFonts w:eastAsia="Times New Roman" w:cs="Arial"/>
          <w:bCs/>
          <w:color w:val="000000"/>
        </w:rPr>
        <w:t xml:space="preserve">xamples: </w:t>
      </w:r>
      <w:r w:rsidR="00F56FF5" w:rsidRPr="0070281E">
        <w:rPr>
          <w:rFonts w:eastAsia="Times New Roman" w:cs="Arial"/>
          <w:bCs/>
          <w:i/>
          <w:color w:val="000000"/>
        </w:rPr>
        <w:t xml:space="preserve">Due to the </w:t>
      </w:r>
      <w:r w:rsidR="006509E6" w:rsidRPr="0070281E">
        <w:rPr>
          <w:rFonts w:eastAsia="Times New Roman" w:cs="Arial"/>
          <w:bCs/>
          <w:i/>
          <w:color w:val="000000"/>
        </w:rPr>
        <w:t xml:space="preserve">fact that, </w:t>
      </w:r>
      <w:r w:rsidR="00F56FF5" w:rsidRPr="0070281E">
        <w:rPr>
          <w:rFonts w:eastAsia="Times New Roman" w:cs="Arial"/>
          <w:bCs/>
          <w:i/>
          <w:color w:val="000000"/>
        </w:rPr>
        <w:t>The point I wish to make is, For all intents and purposes</w:t>
      </w:r>
      <w:r w:rsidRPr="0070281E">
        <w:rPr>
          <w:rFonts w:eastAsia="Times New Roman" w:cs="Arial"/>
          <w:bCs/>
          <w:i/>
          <w:color w:val="000000"/>
        </w:rPr>
        <w:t>, It is the opinion of this writer that.</w:t>
      </w:r>
    </w:p>
    <w:p w14:paraId="31A96534" w14:textId="77777777" w:rsidR="000E0D19" w:rsidRPr="0070281E" w:rsidRDefault="000E0D19" w:rsidP="002678E3">
      <w:pPr>
        <w:spacing w:before="100" w:beforeAutospacing="1" w:after="100" w:afterAutospacing="1" w:line="240" w:lineRule="auto"/>
        <w:rPr>
          <w:rFonts w:eastAsia="Times New Roman" w:cs="Arial"/>
          <w:b/>
          <w:bCs/>
          <w:color w:val="000000"/>
        </w:rPr>
      </w:pPr>
      <w:r w:rsidRPr="0070281E">
        <w:rPr>
          <w:rFonts w:eastAsia="Times New Roman" w:cs="Arial"/>
          <w:b/>
          <w:bCs/>
          <w:color w:val="000000"/>
        </w:rPr>
        <w:t xml:space="preserve">6. Omit </w:t>
      </w:r>
      <w:r w:rsidR="00665CC2">
        <w:rPr>
          <w:rFonts w:eastAsia="Times New Roman" w:cs="Arial"/>
          <w:b/>
          <w:bCs/>
          <w:color w:val="000000"/>
        </w:rPr>
        <w:t xml:space="preserve">redundancies and </w:t>
      </w:r>
      <w:r w:rsidR="00804058" w:rsidRPr="0070281E">
        <w:rPr>
          <w:rFonts w:eastAsia="Times New Roman" w:cs="Arial"/>
          <w:b/>
          <w:bCs/>
          <w:color w:val="000000"/>
        </w:rPr>
        <w:t xml:space="preserve">other </w:t>
      </w:r>
      <w:r w:rsidRPr="0070281E">
        <w:rPr>
          <w:rFonts w:eastAsia="Times New Roman" w:cs="Arial"/>
          <w:b/>
          <w:bCs/>
          <w:color w:val="000000"/>
        </w:rPr>
        <w:t>unnecessary words.</w:t>
      </w:r>
    </w:p>
    <w:p w14:paraId="4A9C3F8D" w14:textId="77777777" w:rsidR="00DC3EBC" w:rsidRPr="0070281E" w:rsidRDefault="000E0D19" w:rsidP="002678E3">
      <w:pPr>
        <w:spacing w:before="100" w:beforeAutospacing="1" w:after="100" w:afterAutospacing="1" w:line="240" w:lineRule="auto"/>
        <w:rPr>
          <w:rFonts w:eastAsia="Times New Roman" w:cs="Arial"/>
          <w:bCs/>
          <w:color w:val="000000"/>
        </w:rPr>
      </w:pPr>
      <w:r w:rsidRPr="0070281E">
        <w:rPr>
          <w:rFonts w:eastAsia="Times New Roman" w:cs="Arial"/>
          <w:bCs/>
          <w:color w:val="000000"/>
        </w:rPr>
        <w:t>Don’t use more words than you need. Watch out for redundancies and useless modifiers:</w:t>
      </w:r>
    </w:p>
    <w:p w14:paraId="673EDEE2" w14:textId="77777777" w:rsidR="002550A7" w:rsidRPr="0070281E" w:rsidRDefault="002550A7" w:rsidP="0070281E">
      <w:pPr>
        <w:pStyle w:val="NoSpacing"/>
        <w:rPr>
          <w:i/>
        </w:rPr>
      </w:pPr>
      <w:r w:rsidRPr="0070281E">
        <w:rPr>
          <w:i/>
        </w:rPr>
        <w:t>Bill screamed as Jim kicked him</w:t>
      </w:r>
      <w:r w:rsidR="009F5C08" w:rsidRPr="0070281E">
        <w:rPr>
          <w:i/>
        </w:rPr>
        <w:t xml:space="preserve"> forcefully</w:t>
      </w:r>
      <w:r w:rsidRPr="0070281E">
        <w:rPr>
          <w:i/>
        </w:rPr>
        <w:t xml:space="preserve">. </w:t>
      </w:r>
    </w:p>
    <w:p w14:paraId="71F97C0F" w14:textId="77777777" w:rsidR="002550A7" w:rsidRPr="0070281E" w:rsidRDefault="002550A7" w:rsidP="0070281E">
      <w:pPr>
        <w:pStyle w:val="NoSpacing"/>
      </w:pPr>
      <w:r w:rsidRPr="0070281E">
        <w:t>NOT:</w:t>
      </w:r>
    </w:p>
    <w:p w14:paraId="0B19443D" w14:textId="77777777" w:rsidR="000E0D19" w:rsidRPr="0070281E" w:rsidRDefault="000E0D19" w:rsidP="0070281E">
      <w:pPr>
        <w:pStyle w:val="NoSpacing"/>
        <w:rPr>
          <w:i/>
        </w:rPr>
      </w:pPr>
      <w:r w:rsidRPr="0070281E">
        <w:rPr>
          <w:i/>
        </w:rPr>
        <w:t xml:space="preserve">Bill </w:t>
      </w:r>
      <w:r w:rsidR="002550A7" w:rsidRPr="0070281E">
        <w:rPr>
          <w:i/>
          <w:u w:val="single"/>
        </w:rPr>
        <w:t>scream</w:t>
      </w:r>
      <w:r w:rsidR="009F5C08" w:rsidRPr="0070281E">
        <w:rPr>
          <w:i/>
          <w:u w:val="single"/>
        </w:rPr>
        <w:t xml:space="preserve">ed </w:t>
      </w:r>
      <w:r w:rsidRPr="0070281E">
        <w:rPr>
          <w:i/>
          <w:u w:val="single"/>
        </w:rPr>
        <w:t>loudly</w:t>
      </w:r>
      <w:r w:rsidRPr="0070281E">
        <w:rPr>
          <w:i/>
        </w:rPr>
        <w:t xml:space="preserve"> as he </w:t>
      </w:r>
      <w:r w:rsidRPr="0070281E">
        <w:rPr>
          <w:i/>
          <w:u w:val="single"/>
        </w:rPr>
        <w:t xml:space="preserve">was being kicked </w:t>
      </w:r>
      <w:r w:rsidR="009F5C08" w:rsidRPr="0070281E">
        <w:rPr>
          <w:i/>
          <w:u w:val="single"/>
        </w:rPr>
        <w:t xml:space="preserve">very forcefully </w:t>
      </w:r>
      <w:r w:rsidRPr="0070281E">
        <w:rPr>
          <w:i/>
          <w:u w:val="single"/>
        </w:rPr>
        <w:t>by</w:t>
      </w:r>
      <w:r w:rsidRPr="0070281E">
        <w:rPr>
          <w:i/>
        </w:rPr>
        <w:t xml:space="preserve"> Jim.</w:t>
      </w:r>
    </w:p>
    <w:p w14:paraId="635B8424" w14:textId="77777777" w:rsidR="0070281E" w:rsidRPr="0070281E" w:rsidRDefault="0070281E" w:rsidP="0070281E">
      <w:pPr>
        <w:pStyle w:val="NoSpacing"/>
      </w:pPr>
    </w:p>
    <w:p w14:paraId="48E94AD2" w14:textId="77777777" w:rsidR="000E0D19" w:rsidRPr="0070281E" w:rsidRDefault="000E0D19" w:rsidP="000E0D19">
      <w:pPr>
        <w:pStyle w:val="NoSpacing"/>
        <w:rPr>
          <w:i/>
        </w:rPr>
      </w:pPr>
      <w:r w:rsidRPr="0070281E">
        <w:rPr>
          <w:i/>
        </w:rPr>
        <w:t>Completely finished = finished</w:t>
      </w:r>
      <w:r w:rsidR="0070281E">
        <w:rPr>
          <w:i/>
        </w:rPr>
        <w:t xml:space="preserve"> </w:t>
      </w:r>
      <w:r w:rsidR="0070281E">
        <w:rPr>
          <w:i/>
        </w:rPr>
        <w:tab/>
      </w:r>
      <w:r w:rsidR="0070281E">
        <w:rPr>
          <w:i/>
        </w:rPr>
        <w:tab/>
      </w:r>
      <w:r w:rsidRPr="0070281E">
        <w:rPr>
          <w:i/>
        </w:rPr>
        <w:t>Past experience = experience</w:t>
      </w:r>
    </w:p>
    <w:p w14:paraId="38E829CA" w14:textId="77777777" w:rsidR="000E0D19" w:rsidRDefault="000E0D19" w:rsidP="000E0D19">
      <w:pPr>
        <w:pStyle w:val="NoSpacing"/>
        <w:rPr>
          <w:i/>
        </w:rPr>
      </w:pPr>
      <w:r w:rsidRPr="0070281E">
        <w:rPr>
          <w:i/>
        </w:rPr>
        <w:t>Perfectly clear = clear</w:t>
      </w:r>
      <w:r w:rsidR="0070281E">
        <w:rPr>
          <w:i/>
        </w:rPr>
        <w:t xml:space="preserve"> </w:t>
      </w:r>
      <w:r w:rsidR="0070281E">
        <w:rPr>
          <w:i/>
        </w:rPr>
        <w:tab/>
      </w:r>
      <w:r w:rsidR="0070281E">
        <w:rPr>
          <w:i/>
        </w:rPr>
        <w:tab/>
      </w:r>
      <w:r w:rsidR="0070281E">
        <w:rPr>
          <w:i/>
        </w:rPr>
        <w:tab/>
      </w:r>
      <w:r w:rsidRPr="0070281E">
        <w:rPr>
          <w:i/>
        </w:rPr>
        <w:t xml:space="preserve">Very quickly = quickly </w:t>
      </w:r>
    </w:p>
    <w:p w14:paraId="3D97F982" w14:textId="77777777" w:rsidR="0070281E" w:rsidRPr="0070281E" w:rsidRDefault="0070281E" w:rsidP="000E0D19">
      <w:pPr>
        <w:pStyle w:val="NoSpacing"/>
        <w:rPr>
          <w:i/>
        </w:rPr>
      </w:pPr>
    </w:p>
    <w:p w14:paraId="0A4BC2E0" w14:textId="77777777" w:rsidR="0070281E" w:rsidRDefault="0070281E" w:rsidP="0070281E">
      <w:pPr>
        <w:pStyle w:val="NoSpacing"/>
      </w:pPr>
      <w:r>
        <w:t xml:space="preserve">Example: </w:t>
      </w:r>
    </w:p>
    <w:p w14:paraId="177FCC44" w14:textId="77777777" w:rsidR="0070281E" w:rsidRPr="008E4221" w:rsidRDefault="0070281E" w:rsidP="0070281E">
      <w:pPr>
        <w:pStyle w:val="NoSpacing"/>
      </w:pPr>
      <w:r w:rsidRPr="008E4221">
        <w:t>In the following example, the prepositions and ‘is’ forms are shaded; the slow wind-up and redundancy are in parentheses, and the action and doer are identified:</w:t>
      </w:r>
    </w:p>
    <w:p w14:paraId="1CCC0BB8" w14:textId="77777777" w:rsidR="0070281E" w:rsidRDefault="0070281E" w:rsidP="0070281E">
      <w:pPr>
        <w:spacing w:before="100" w:beforeAutospacing="1" w:after="100" w:afterAutospacing="1"/>
      </w:pPr>
      <w:r>
        <w:t>Original sentence: (The fact is), t</w:t>
      </w:r>
      <w:r w:rsidRPr="008E4221">
        <w:t xml:space="preserve">his manual </w:t>
      </w:r>
      <w:r w:rsidRPr="00BA322D">
        <w:rPr>
          <w:highlight w:val="lightGray"/>
        </w:rPr>
        <w:t>of</w:t>
      </w:r>
      <w:r w:rsidRPr="008E4221">
        <w:t xml:space="preserve"> instructions </w:t>
      </w:r>
      <w:r w:rsidRPr="00BA322D">
        <w:rPr>
          <w:highlight w:val="lightGray"/>
        </w:rPr>
        <w:t>was</w:t>
      </w:r>
      <w:r w:rsidRPr="008E4221">
        <w:t xml:space="preserve"> prepared </w:t>
      </w:r>
      <w:r w:rsidRPr="00BA322D">
        <w:rPr>
          <w:highlight w:val="lightGray"/>
        </w:rPr>
        <w:t>by</w:t>
      </w:r>
      <w:r>
        <w:t xml:space="preserve"> our company </w:t>
      </w:r>
      <w:r w:rsidRPr="00BA322D">
        <w:rPr>
          <w:highlight w:val="lightGray"/>
        </w:rPr>
        <w:t>to</w:t>
      </w:r>
      <w:r w:rsidRPr="008E4221">
        <w:t xml:space="preserve"> </w:t>
      </w:r>
      <w:r>
        <w:t>(</w:t>
      </w:r>
      <w:r w:rsidRPr="008E4221">
        <w:t>aid and assist</w:t>
      </w:r>
      <w:r>
        <w:t>)</w:t>
      </w:r>
      <w:r w:rsidRPr="008E4221">
        <w:t xml:space="preserve"> our dealers </w:t>
      </w:r>
      <w:r w:rsidRPr="00BA322D">
        <w:rPr>
          <w:highlight w:val="lightGray"/>
        </w:rPr>
        <w:t>in</w:t>
      </w:r>
      <w:r w:rsidRPr="008E4221">
        <w:t xml:space="preserve"> </w:t>
      </w:r>
      <w:r w:rsidRPr="00BA322D">
        <w:rPr>
          <w:highlight w:val="lightGray"/>
        </w:rPr>
        <w:t>being</w:t>
      </w:r>
      <w:r w:rsidRPr="008E4221">
        <w:t xml:space="preserve"> helpful </w:t>
      </w:r>
      <w:r w:rsidRPr="00BA322D">
        <w:rPr>
          <w:highlight w:val="lightGray"/>
        </w:rPr>
        <w:t>to</w:t>
      </w:r>
      <w:r w:rsidRPr="008E4221">
        <w:t xml:space="preserve"> their customers.</w:t>
      </w:r>
    </w:p>
    <w:p w14:paraId="5AEA6277" w14:textId="77777777" w:rsidR="0070281E" w:rsidRPr="00BA322D" w:rsidRDefault="0070281E" w:rsidP="0070281E">
      <w:pPr>
        <w:pStyle w:val="NoSpacing"/>
      </w:pPr>
      <w:r w:rsidRPr="00BA322D">
        <w:t>Action = preparing a manual</w:t>
      </w:r>
      <w:r>
        <w:t xml:space="preserve">                                               </w:t>
      </w:r>
      <w:r w:rsidRPr="00BA322D">
        <w:t>Doer = our company</w:t>
      </w:r>
    </w:p>
    <w:p w14:paraId="101F6BBA" w14:textId="5F36AE7F" w:rsidR="004548BF" w:rsidRDefault="0070281E" w:rsidP="0076553B">
      <w:pPr>
        <w:spacing w:before="100" w:beforeAutospacing="1" w:after="100" w:afterAutospacing="1"/>
      </w:pPr>
      <w:r>
        <w:rPr>
          <w:color w:val="000000"/>
        </w:rPr>
        <w:t xml:space="preserve">Revised: </w:t>
      </w:r>
      <w:r w:rsidRPr="008E4221">
        <w:rPr>
          <w:color w:val="000000"/>
        </w:rPr>
        <w:t xml:space="preserve"> </w:t>
      </w:r>
      <w:r>
        <w:rPr>
          <w:color w:val="000000"/>
        </w:rPr>
        <w:t>“</w:t>
      </w:r>
      <w:r w:rsidRPr="00BA322D">
        <w:t>Our company prepared this instruction manual to help our dealers serve their customers.</w:t>
      </w:r>
      <w:r>
        <w:t>”</w:t>
      </w:r>
      <w:bookmarkStart w:id="0" w:name="_GoBack"/>
      <w:bookmarkEnd w:id="0"/>
      <w:r w:rsidR="006F3EE5" w:rsidRPr="0070281E">
        <w:t xml:space="preserve"> </w:t>
      </w:r>
    </w:p>
    <w:p w14:paraId="2074853B" w14:textId="33C2435E" w:rsidR="006F3EE5" w:rsidRDefault="001A1911" w:rsidP="006F3EE5">
      <w:pPr>
        <w:rPr>
          <w:b/>
        </w:rPr>
      </w:pPr>
      <w:r>
        <w:rPr>
          <w:b/>
        </w:rPr>
        <w:t xml:space="preserve">OFFICE OF WRITING AND </w:t>
      </w:r>
      <w:r w:rsidR="00253F48">
        <w:rPr>
          <w:b/>
        </w:rPr>
        <w:t>LANGUAGE SERVICES</w:t>
      </w:r>
      <w:r w:rsidR="004548BF">
        <w:rPr>
          <w:b/>
        </w:rPr>
        <w:t xml:space="preserve"> @ STUDENT SUCCESS CENTER</w:t>
      </w:r>
      <w:r w:rsidR="006F3EE5" w:rsidRPr="0070281E">
        <w:rPr>
          <w:b/>
        </w:rPr>
        <w:t xml:space="preserve">, LOYOLA UNIVERSITY, </w:t>
      </w:r>
      <w:r w:rsidR="00FF7405">
        <w:rPr>
          <w:b/>
        </w:rPr>
        <w:t>ML</w:t>
      </w:r>
      <w:r w:rsidR="00253F48">
        <w:rPr>
          <w:b/>
        </w:rPr>
        <w:t xml:space="preserve"> 241</w:t>
      </w:r>
      <w:r w:rsidR="004548BF">
        <w:rPr>
          <w:b/>
        </w:rPr>
        <w:t xml:space="preserve">, </w:t>
      </w:r>
      <w:r w:rsidR="006F3EE5" w:rsidRPr="0070281E">
        <w:rPr>
          <w:b/>
        </w:rPr>
        <w:t>865-2297</w:t>
      </w:r>
    </w:p>
    <w:p w14:paraId="3127E6ED" w14:textId="77777777" w:rsidR="009B145B" w:rsidRPr="0070281E" w:rsidRDefault="009B145B" w:rsidP="006F3EE5">
      <w:pPr>
        <w:rPr>
          <w:b/>
        </w:rPr>
      </w:pPr>
    </w:p>
    <w:sectPr w:rsidR="009B145B" w:rsidRPr="0070281E" w:rsidSect="007028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36019AC"/>
    <w:multiLevelType w:val="multilevel"/>
    <w:tmpl w:val="D48C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512FA"/>
    <w:multiLevelType w:val="multilevel"/>
    <w:tmpl w:val="6D2A5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A3F55"/>
    <w:multiLevelType w:val="multilevel"/>
    <w:tmpl w:val="D48CA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04698A"/>
    <w:multiLevelType w:val="multilevel"/>
    <w:tmpl w:val="6D48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E23FBC"/>
    <w:multiLevelType w:val="multilevel"/>
    <w:tmpl w:val="851C0244"/>
    <w:lvl w:ilvl="0">
      <w:start w:val="1"/>
      <w:numFmt w:val="decimal"/>
      <w:lvlText w:val="%1."/>
      <w:lvlJc w:val="left"/>
      <w:pPr>
        <w:tabs>
          <w:tab w:val="num" w:pos="360"/>
        </w:tabs>
        <w:ind w:left="360" w:hanging="360"/>
      </w:pPr>
      <w:rPr>
        <w:rFonts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55902BC9"/>
    <w:multiLevelType w:val="multilevel"/>
    <w:tmpl w:val="F62E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EA7EDF"/>
    <w:multiLevelType w:val="multilevel"/>
    <w:tmpl w:val="851C0244"/>
    <w:lvl w:ilvl="0">
      <w:start w:val="1"/>
      <w:numFmt w:val="decimal"/>
      <w:lvlText w:val="%1."/>
      <w:lvlJc w:val="left"/>
      <w:pPr>
        <w:tabs>
          <w:tab w:val="num" w:pos="360"/>
        </w:tabs>
        <w:ind w:left="360" w:hanging="360"/>
      </w:pPr>
      <w:rPr>
        <w:rFonts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C374E61"/>
    <w:multiLevelType w:val="multilevel"/>
    <w:tmpl w:val="4B14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6233B4"/>
    <w:multiLevelType w:val="multilevel"/>
    <w:tmpl w:val="6D48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FA0C43"/>
    <w:multiLevelType w:val="multilevel"/>
    <w:tmpl w:val="851C0244"/>
    <w:lvl w:ilvl="0">
      <w:start w:val="1"/>
      <w:numFmt w:val="decimal"/>
      <w:lvlText w:val="%1."/>
      <w:lvlJc w:val="left"/>
      <w:pPr>
        <w:tabs>
          <w:tab w:val="num" w:pos="360"/>
        </w:tabs>
        <w:ind w:left="360" w:hanging="360"/>
      </w:pPr>
      <w:rPr>
        <w:rFonts w:hint="default"/>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8"/>
  </w:num>
  <w:num w:numId="3">
    <w:abstractNumId w:val="7"/>
  </w:num>
  <w:num w:numId="4">
    <w:abstractNumId w:val="2"/>
  </w:num>
  <w:num w:numId="5">
    <w:abstractNumId w:val="1"/>
  </w:num>
  <w:num w:numId="6">
    <w:abstractNumId w:val="0"/>
  </w:num>
  <w:num w:numId="7">
    <w:abstractNumId w:val="3"/>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A7F"/>
    <w:rsid w:val="000157A5"/>
    <w:rsid w:val="000E0D19"/>
    <w:rsid w:val="00116E31"/>
    <w:rsid w:val="00161FC8"/>
    <w:rsid w:val="00167142"/>
    <w:rsid w:val="001A1911"/>
    <w:rsid w:val="001C7A5F"/>
    <w:rsid w:val="001D5BDD"/>
    <w:rsid w:val="002053B1"/>
    <w:rsid w:val="00224852"/>
    <w:rsid w:val="00253F48"/>
    <w:rsid w:val="002550A7"/>
    <w:rsid w:val="002678E3"/>
    <w:rsid w:val="0028135D"/>
    <w:rsid w:val="002B1C7C"/>
    <w:rsid w:val="002B55C7"/>
    <w:rsid w:val="002B6287"/>
    <w:rsid w:val="002F348E"/>
    <w:rsid w:val="00303422"/>
    <w:rsid w:val="00313B67"/>
    <w:rsid w:val="003179CD"/>
    <w:rsid w:val="00342AAF"/>
    <w:rsid w:val="00363A45"/>
    <w:rsid w:val="003706E8"/>
    <w:rsid w:val="00383B9D"/>
    <w:rsid w:val="00384B7A"/>
    <w:rsid w:val="003A5C70"/>
    <w:rsid w:val="00426C08"/>
    <w:rsid w:val="004400F0"/>
    <w:rsid w:val="004548BF"/>
    <w:rsid w:val="004943F8"/>
    <w:rsid w:val="005A1A68"/>
    <w:rsid w:val="005A4F82"/>
    <w:rsid w:val="00626FAC"/>
    <w:rsid w:val="006509E6"/>
    <w:rsid w:val="00665CC2"/>
    <w:rsid w:val="006A3CC5"/>
    <w:rsid w:val="006A5F98"/>
    <w:rsid w:val="006B17C6"/>
    <w:rsid w:val="006C7FE7"/>
    <w:rsid w:val="006D55C1"/>
    <w:rsid w:val="006E7916"/>
    <w:rsid w:val="006F1A87"/>
    <w:rsid w:val="006F3EE5"/>
    <w:rsid w:val="0070281E"/>
    <w:rsid w:val="00715956"/>
    <w:rsid w:val="00746219"/>
    <w:rsid w:val="0075028F"/>
    <w:rsid w:val="0076553B"/>
    <w:rsid w:val="007B5F6C"/>
    <w:rsid w:val="00804058"/>
    <w:rsid w:val="008C4E25"/>
    <w:rsid w:val="008D652F"/>
    <w:rsid w:val="009B145B"/>
    <w:rsid w:val="009D1936"/>
    <w:rsid w:val="009F5C08"/>
    <w:rsid w:val="00A4664F"/>
    <w:rsid w:val="00A537A1"/>
    <w:rsid w:val="00A663F7"/>
    <w:rsid w:val="00B0028B"/>
    <w:rsid w:val="00B8798B"/>
    <w:rsid w:val="00B90F33"/>
    <w:rsid w:val="00CC73A4"/>
    <w:rsid w:val="00CE088A"/>
    <w:rsid w:val="00D04677"/>
    <w:rsid w:val="00D07962"/>
    <w:rsid w:val="00D503B9"/>
    <w:rsid w:val="00D7204F"/>
    <w:rsid w:val="00D900F8"/>
    <w:rsid w:val="00DC0BFC"/>
    <w:rsid w:val="00DC3EBC"/>
    <w:rsid w:val="00DC4521"/>
    <w:rsid w:val="00DF28E3"/>
    <w:rsid w:val="00DF2923"/>
    <w:rsid w:val="00E153EE"/>
    <w:rsid w:val="00E16B9F"/>
    <w:rsid w:val="00E32B75"/>
    <w:rsid w:val="00F04A7F"/>
    <w:rsid w:val="00F56FF5"/>
    <w:rsid w:val="00FE72C6"/>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355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F8"/>
    <w:pPr>
      <w:spacing w:after="200" w:line="276" w:lineRule="auto"/>
    </w:pPr>
    <w:rPr>
      <w:sz w:val="22"/>
      <w:szCs w:val="22"/>
    </w:rPr>
  </w:style>
  <w:style w:type="paragraph" w:styleId="Heading1">
    <w:name w:val="heading 1"/>
    <w:basedOn w:val="Normal"/>
    <w:next w:val="Normal"/>
    <w:link w:val="Heading1Char"/>
    <w:uiPriority w:val="9"/>
    <w:qFormat/>
    <w:rsid w:val="00DC452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F04A7F"/>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4A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4A7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04A7F"/>
  </w:style>
  <w:style w:type="character" w:styleId="Hyperlink">
    <w:name w:val="Hyperlink"/>
    <w:basedOn w:val="DefaultParagraphFont"/>
    <w:uiPriority w:val="99"/>
    <w:semiHidden/>
    <w:unhideWhenUsed/>
    <w:rsid w:val="00F04A7F"/>
    <w:rPr>
      <w:color w:val="0000FF"/>
      <w:u w:val="single"/>
    </w:rPr>
  </w:style>
  <w:style w:type="character" w:styleId="Strong">
    <w:name w:val="Strong"/>
    <w:basedOn w:val="DefaultParagraphFont"/>
    <w:uiPriority w:val="22"/>
    <w:qFormat/>
    <w:rsid w:val="00F04A7F"/>
    <w:rPr>
      <w:b/>
      <w:bCs/>
    </w:rPr>
  </w:style>
  <w:style w:type="character" w:styleId="Emphasis">
    <w:name w:val="Emphasis"/>
    <w:basedOn w:val="DefaultParagraphFont"/>
    <w:uiPriority w:val="20"/>
    <w:qFormat/>
    <w:rsid w:val="00F04A7F"/>
    <w:rPr>
      <w:i/>
      <w:iCs/>
    </w:rPr>
  </w:style>
  <w:style w:type="paragraph" w:styleId="ListParagraph">
    <w:name w:val="List Paragraph"/>
    <w:basedOn w:val="Normal"/>
    <w:uiPriority w:val="34"/>
    <w:qFormat/>
    <w:rsid w:val="003179CD"/>
    <w:pPr>
      <w:ind w:left="720"/>
      <w:contextualSpacing/>
    </w:pPr>
  </w:style>
  <w:style w:type="character" w:customStyle="1" w:styleId="Heading1Char">
    <w:name w:val="Heading 1 Char"/>
    <w:basedOn w:val="DefaultParagraphFont"/>
    <w:link w:val="Heading1"/>
    <w:uiPriority w:val="9"/>
    <w:rsid w:val="00DC4521"/>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2B5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C7"/>
    <w:rPr>
      <w:rFonts w:ascii="Tahoma" w:hAnsi="Tahoma" w:cs="Tahoma"/>
      <w:sz w:val="16"/>
      <w:szCs w:val="16"/>
    </w:rPr>
  </w:style>
  <w:style w:type="paragraph" w:styleId="NoSpacing">
    <w:name w:val="No Spacing"/>
    <w:uiPriority w:val="1"/>
    <w:qFormat/>
    <w:rsid w:val="00D7204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70249">
      <w:bodyDiv w:val="1"/>
      <w:marLeft w:val="0"/>
      <w:marRight w:val="0"/>
      <w:marTop w:val="0"/>
      <w:marBottom w:val="0"/>
      <w:divBdr>
        <w:top w:val="none" w:sz="0" w:space="0" w:color="auto"/>
        <w:left w:val="none" w:sz="0" w:space="0" w:color="auto"/>
        <w:bottom w:val="none" w:sz="0" w:space="0" w:color="auto"/>
        <w:right w:val="none" w:sz="0" w:space="0" w:color="auto"/>
      </w:divBdr>
    </w:div>
    <w:div w:id="626161872">
      <w:bodyDiv w:val="1"/>
      <w:marLeft w:val="0"/>
      <w:marRight w:val="0"/>
      <w:marTop w:val="0"/>
      <w:marBottom w:val="0"/>
      <w:divBdr>
        <w:top w:val="none" w:sz="0" w:space="0" w:color="auto"/>
        <w:left w:val="none" w:sz="0" w:space="0" w:color="auto"/>
        <w:bottom w:val="none" w:sz="0" w:space="0" w:color="auto"/>
        <w:right w:val="none" w:sz="0" w:space="0" w:color="auto"/>
      </w:divBdr>
    </w:div>
    <w:div w:id="1369603953">
      <w:bodyDiv w:val="1"/>
      <w:marLeft w:val="0"/>
      <w:marRight w:val="0"/>
      <w:marTop w:val="0"/>
      <w:marBottom w:val="0"/>
      <w:divBdr>
        <w:top w:val="none" w:sz="0" w:space="0" w:color="auto"/>
        <w:left w:val="none" w:sz="0" w:space="0" w:color="auto"/>
        <w:bottom w:val="none" w:sz="0" w:space="0" w:color="auto"/>
        <w:right w:val="none" w:sz="0" w:space="0" w:color="auto"/>
      </w:divBdr>
      <w:divsChild>
        <w:div w:id="338893785">
          <w:blockQuote w:val="1"/>
          <w:marLeft w:val="720"/>
          <w:marRight w:val="720"/>
          <w:marTop w:val="100"/>
          <w:marBottom w:val="100"/>
          <w:divBdr>
            <w:top w:val="none" w:sz="0" w:space="0" w:color="auto"/>
            <w:left w:val="none" w:sz="0" w:space="0" w:color="auto"/>
            <w:bottom w:val="none" w:sz="0" w:space="0" w:color="auto"/>
            <w:right w:val="none" w:sz="0" w:space="0" w:color="auto"/>
          </w:divBdr>
        </w:div>
        <w:div w:id="944271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15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272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314833">
      <w:bodyDiv w:val="1"/>
      <w:marLeft w:val="0"/>
      <w:marRight w:val="0"/>
      <w:marTop w:val="0"/>
      <w:marBottom w:val="0"/>
      <w:divBdr>
        <w:top w:val="none" w:sz="0" w:space="0" w:color="auto"/>
        <w:left w:val="none" w:sz="0" w:space="0" w:color="auto"/>
        <w:bottom w:val="none" w:sz="0" w:space="0" w:color="auto"/>
        <w:right w:val="none" w:sz="0" w:space="0" w:color="auto"/>
      </w:divBdr>
    </w:div>
    <w:div w:id="19611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648</Words>
  <Characters>3698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Herman</dc:creator>
  <cp:lastModifiedBy>Cyprien Bullock</cp:lastModifiedBy>
  <cp:revision>6</cp:revision>
  <cp:lastPrinted>2014-03-14T18:35:00Z</cp:lastPrinted>
  <dcterms:created xsi:type="dcterms:W3CDTF">2017-10-31T14:22:00Z</dcterms:created>
  <dcterms:modified xsi:type="dcterms:W3CDTF">2018-06-12T17:46:00Z</dcterms:modified>
</cp:coreProperties>
</file>