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8AEE6D" w14:textId="77777777" w:rsidR="005E4E6B" w:rsidRDefault="009D0C84" w:rsidP="00B2046E">
      <w:pPr>
        <w:jc w:val="center"/>
        <w:rPr>
          <w:rFonts w:ascii="Calibri" w:hAnsi="Calibri"/>
          <w:b/>
          <w:caps/>
          <w:sz w:val="20"/>
          <w:szCs w:val="20"/>
        </w:rPr>
      </w:pPr>
      <w:r>
        <w:rPr>
          <w:noProof/>
        </w:rPr>
        <w:pict w14:anchorId="7E564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Description: elated image" style="position:absolute;left:0;text-align:left;margin-left:439.45pt;margin-top:-18pt;width:59.5pt;height:59.5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3 0 -273 21053 21600 21053 21600 0 -273 0">
            <v:imagedata r:id="rId6" o:title=" elated image"/>
            <w10:wrap type="through"/>
          </v:shape>
        </w:pict>
      </w:r>
    </w:p>
    <w:p w14:paraId="06E9BAF2" w14:textId="77777777" w:rsidR="00B2046E" w:rsidRPr="00BD158A" w:rsidRDefault="00B2046E">
      <w:pPr>
        <w:rPr>
          <w:rFonts w:ascii="Calibri" w:hAnsi="Calibri"/>
          <w:sz w:val="20"/>
          <w:szCs w:val="20"/>
        </w:rPr>
      </w:pPr>
    </w:p>
    <w:p w14:paraId="4FB5863E" w14:textId="77777777" w:rsidR="009D0C84" w:rsidRDefault="009D0C84">
      <w:pPr>
        <w:rPr>
          <w:rFonts w:ascii="Calibri" w:hAnsi="Calibri"/>
        </w:rPr>
      </w:pPr>
      <w:r>
        <w:rPr>
          <w:noProof/>
        </w:rPr>
        <w:pict w14:anchorId="4EC0D13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9.35pt;margin-top:11.6pt;width:494.85pt;height:17.3pt;z-index:251661312;mso-wrap-edited:f;mso-position-horizontal-relative:text;mso-position-vertical-relative:text;mso-width-relative:page;mso-height-relative:page" wrapcoords="9731 -11710 6578 -10930 3560 -9108 3458 -5725 3424 -2862 3560 1301 4781 4684 4408 4944 3662 5204 1017 8327 372 10669 101 11971 101 13532 203 17436 508 21339 542 21339 1186 21339 20243 21339 21430 21079 21430 17436 21600 17175 21769 14573 21769 12231 21023 9368 20684 8327 18582 5725 17497 4944 17022 4684 17937 1301 18005 -5985 17802 -7286 17327 -7546 16717 -10149 15530 -11190 11054 -11710 9731 -11710" fillcolor="#943634 [2405]" strokecolor="yellow" strokeweight="1.4pt">
            <v:fill color2="#ca9a99"/>
            <v:shadow on="t" color="#a5a5a5" offset="1pt" offset2="-2pt"/>
            <v:textpath style="font-family:&quot;Calibri&quot;;font-size:28pt;font-weight:bold" fitshape="t" trim="t" string="OWLS Writing Guides: &#10;SENTENCE COMBINING &amp;  VARIETY"/>
            <w10:wrap type="tight"/>
          </v:shape>
        </w:pict>
      </w:r>
    </w:p>
    <w:p w14:paraId="01EBD870" w14:textId="77777777" w:rsidR="009D0C84" w:rsidRDefault="009D0C84">
      <w:pPr>
        <w:rPr>
          <w:rFonts w:ascii="Calibri" w:hAnsi="Calibri"/>
        </w:rPr>
      </w:pPr>
    </w:p>
    <w:p w14:paraId="4FDAE0FB" w14:textId="77777777" w:rsidR="009D0C84" w:rsidRDefault="009D0C84">
      <w:pPr>
        <w:rPr>
          <w:rFonts w:ascii="Calibri" w:hAnsi="Calibri"/>
        </w:rPr>
      </w:pPr>
    </w:p>
    <w:p w14:paraId="1AF5E20B" w14:textId="77777777" w:rsidR="00372A5C" w:rsidRPr="005F22E1" w:rsidRDefault="00372A5C">
      <w:pPr>
        <w:rPr>
          <w:rFonts w:ascii="Calibri" w:hAnsi="Calibri"/>
        </w:rPr>
      </w:pPr>
      <w:r w:rsidRPr="005F22E1">
        <w:rPr>
          <w:rFonts w:ascii="Calibri" w:hAnsi="Calibri"/>
        </w:rPr>
        <w:t>Good prose uses a variety of sentence types—simple, compound, and complex</w:t>
      </w:r>
      <w:r w:rsidR="00111158" w:rsidRPr="005F22E1">
        <w:rPr>
          <w:rFonts w:ascii="Calibri" w:hAnsi="Calibri"/>
        </w:rPr>
        <w:t>. W</w:t>
      </w:r>
      <w:r w:rsidRPr="005F22E1">
        <w:rPr>
          <w:rFonts w:ascii="Calibri" w:hAnsi="Calibri"/>
        </w:rPr>
        <w:t>riting a series of ‘simple’ (subject-predic</w:t>
      </w:r>
      <w:r w:rsidR="00111158" w:rsidRPr="005F22E1">
        <w:rPr>
          <w:rFonts w:ascii="Calibri" w:hAnsi="Calibri"/>
        </w:rPr>
        <w:t xml:space="preserve">ate) sentences </w:t>
      </w:r>
      <w:r w:rsidRPr="005F22E1">
        <w:rPr>
          <w:rFonts w:ascii="Calibri" w:hAnsi="Calibri"/>
        </w:rPr>
        <w:t>make</w:t>
      </w:r>
      <w:r w:rsidR="00111158" w:rsidRPr="005F22E1">
        <w:rPr>
          <w:rFonts w:ascii="Calibri" w:hAnsi="Calibri"/>
        </w:rPr>
        <w:t xml:space="preserve">s </w:t>
      </w:r>
      <w:r w:rsidRPr="005F22E1">
        <w:rPr>
          <w:rFonts w:ascii="Calibri" w:hAnsi="Calibri"/>
        </w:rPr>
        <w:t xml:space="preserve">writing sound choppy and monotonous. Just as important, heavy reliance on simple sentences </w:t>
      </w:r>
      <w:r w:rsidR="00111158" w:rsidRPr="005F22E1">
        <w:rPr>
          <w:rFonts w:ascii="Calibri" w:hAnsi="Calibri"/>
        </w:rPr>
        <w:t xml:space="preserve">doesn’t allow you to show </w:t>
      </w:r>
      <w:r w:rsidRPr="005F22E1">
        <w:rPr>
          <w:rFonts w:ascii="Calibri" w:hAnsi="Calibri"/>
        </w:rPr>
        <w:t>logical relationships between ideas.  You can improve your style and clarify t</w:t>
      </w:r>
      <w:r w:rsidR="005F22E1" w:rsidRPr="005F22E1">
        <w:rPr>
          <w:rFonts w:ascii="Calibri" w:hAnsi="Calibri"/>
        </w:rPr>
        <w:t>he logic of your writing by using these techniques for sentence combining an</w:t>
      </w:r>
      <w:bookmarkStart w:id="0" w:name="_GoBack"/>
      <w:bookmarkEnd w:id="0"/>
      <w:r w:rsidR="005F22E1" w:rsidRPr="005F22E1">
        <w:rPr>
          <w:rFonts w:ascii="Calibri" w:hAnsi="Calibri"/>
        </w:rPr>
        <w:t>d sentence variety.</w:t>
      </w:r>
    </w:p>
    <w:p w14:paraId="65ED76D7" w14:textId="77777777" w:rsidR="00372A5C" w:rsidRPr="005F22E1" w:rsidRDefault="00372A5C">
      <w:pPr>
        <w:rPr>
          <w:rFonts w:ascii="Calibri" w:hAnsi="Calibri"/>
          <w:b/>
        </w:rPr>
      </w:pPr>
    </w:p>
    <w:p w14:paraId="61F514CF" w14:textId="77777777" w:rsidR="00B2046E" w:rsidRDefault="00160BD9">
      <w:pPr>
        <w:rPr>
          <w:rFonts w:ascii="Calibri" w:hAnsi="Calibri"/>
          <w:b/>
        </w:rPr>
      </w:pPr>
      <w:r w:rsidRPr="005F22E1">
        <w:rPr>
          <w:rFonts w:ascii="Calibri" w:hAnsi="Calibri"/>
          <w:b/>
        </w:rPr>
        <w:t xml:space="preserve">Combine sentences using </w:t>
      </w:r>
      <w:r w:rsidR="00B2046E" w:rsidRPr="005F22E1">
        <w:rPr>
          <w:rFonts w:ascii="Calibri" w:hAnsi="Calibri"/>
          <w:b/>
        </w:rPr>
        <w:t>coordination when the ideas are equally important</w:t>
      </w:r>
      <w:r w:rsidR="008C0A3A" w:rsidRPr="005F22E1">
        <w:rPr>
          <w:rFonts w:ascii="Calibri" w:hAnsi="Calibri"/>
          <w:b/>
        </w:rPr>
        <w:t xml:space="preserve"> (creating a compound sentence)</w:t>
      </w:r>
      <w:r w:rsidR="00B2046E" w:rsidRPr="005F22E1">
        <w:rPr>
          <w:rFonts w:ascii="Calibri" w:hAnsi="Calibri"/>
          <w:b/>
        </w:rPr>
        <w:t>:</w:t>
      </w:r>
    </w:p>
    <w:p w14:paraId="122C28F6" w14:textId="77777777" w:rsidR="005F22E1" w:rsidRPr="005F22E1" w:rsidRDefault="005F22E1">
      <w:pPr>
        <w:rPr>
          <w:rFonts w:ascii="Calibri" w:hAnsi="Calibri"/>
          <w:b/>
        </w:rPr>
      </w:pPr>
    </w:p>
    <w:p w14:paraId="432C1E17" w14:textId="77777777" w:rsidR="00111158" w:rsidRDefault="00111158" w:rsidP="00111158">
      <w:pPr>
        <w:rPr>
          <w:rFonts w:ascii="Calibri" w:hAnsi="Calibri"/>
        </w:rPr>
      </w:pPr>
      <w:r w:rsidRPr="005F22E1">
        <w:rPr>
          <w:rFonts w:ascii="Calibri" w:hAnsi="Calibri"/>
          <w:b/>
        </w:rPr>
        <w:t>--</w:t>
      </w:r>
      <w:r w:rsidR="00160BD9" w:rsidRPr="005F22E1">
        <w:rPr>
          <w:rFonts w:ascii="Calibri" w:hAnsi="Calibri"/>
          <w:b/>
        </w:rPr>
        <w:t>Use a coo</w:t>
      </w:r>
      <w:r w:rsidRPr="005F22E1">
        <w:rPr>
          <w:rFonts w:ascii="Calibri" w:hAnsi="Calibri"/>
          <w:b/>
        </w:rPr>
        <w:t>rdinating conjunction and comma.</w:t>
      </w:r>
      <w:r w:rsidRPr="005F22E1">
        <w:rPr>
          <w:rFonts w:ascii="Calibri" w:hAnsi="Calibri"/>
        </w:rPr>
        <w:t xml:space="preserve">  The coordination conjunctions are </w:t>
      </w:r>
      <w:r w:rsidRPr="005F22E1">
        <w:rPr>
          <w:rFonts w:ascii="Calibri" w:hAnsi="Calibri"/>
          <w:i/>
        </w:rPr>
        <w:t>for, and, nor, but, or, yet, so</w:t>
      </w:r>
      <w:r w:rsidRPr="005F22E1">
        <w:rPr>
          <w:rFonts w:ascii="Calibri" w:hAnsi="Calibri"/>
        </w:rPr>
        <w:t>.</w:t>
      </w:r>
    </w:p>
    <w:p w14:paraId="0E8B1F17" w14:textId="77777777" w:rsidR="00256A2C" w:rsidRPr="005F22E1" w:rsidRDefault="00256A2C" w:rsidP="00111158">
      <w:pPr>
        <w:rPr>
          <w:rFonts w:ascii="Calibri" w:hAnsi="Calibri"/>
        </w:rPr>
      </w:pPr>
    </w:p>
    <w:p w14:paraId="0A347AD1" w14:textId="77777777" w:rsidR="00B2046E" w:rsidRPr="005F22E1" w:rsidRDefault="00B2046E" w:rsidP="00160BD9">
      <w:pPr>
        <w:ind w:left="720"/>
        <w:rPr>
          <w:rFonts w:ascii="Calibri" w:hAnsi="Calibri"/>
        </w:rPr>
      </w:pPr>
      <w:r w:rsidRPr="005F22E1">
        <w:rPr>
          <w:rFonts w:ascii="Calibri" w:hAnsi="Calibri"/>
        </w:rPr>
        <w:t>My friend is coming to town for the weekend. I’m excited to see him.</w:t>
      </w:r>
    </w:p>
    <w:p w14:paraId="1A586604" w14:textId="77777777" w:rsidR="00B2046E" w:rsidRPr="005F22E1" w:rsidRDefault="00B2046E" w:rsidP="00160BD9">
      <w:pPr>
        <w:ind w:left="720"/>
        <w:rPr>
          <w:rFonts w:ascii="Calibri" w:hAnsi="Calibri"/>
        </w:rPr>
      </w:pPr>
      <w:r w:rsidRPr="005F22E1">
        <w:rPr>
          <w:rFonts w:ascii="Calibri" w:hAnsi="Calibri"/>
        </w:rPr>
        <w:t>My friend is coming to town for the weekend, and I’m excited to see him.</w:t>
      </w:r>
    </w:p>
    <w:p w14:paraId="4C4E62DF" w14:textId="77777777" w:rsidR="00111158" w:rsidRPr="005F22E1" w:rsidRDefault="00111158" w:rsidP="00B2046E">
      <w:pPr>
        <w:rPr>
          <w:rFonts w:ascii="Calibri" w:hAnsi="Calibri"/>
        </w:rPr>
      </w:pPr>
    </w:p>
    <w:p w14:paraId="7633E06C" w14:textId="77777777" w:rsidR="00111158" w:rsidRDefault="00111158" w:rsidP="00111158">
      <w:pPr>
        <w:rPr>
          <w:rFonts w:ascii="Calibri" w:hAnsi="Calibri"/>
        </w:rPr>
      </w:pPr>
      <w:r w:rsidRPr="005F22E1">
        <w:rPr>
          <w:rFonts w:ascii="Calibri" w:hAnsi="Calibri"/>
          <w:b/>
        </w:rPr>
        <w:t>--</w:t>
      </w:r>
      <w:r w:rsidR="00160BD9" w:rsidRPr="005F22E1">
        <w:rPr>
          <w:rFonts w:ascii="Calibri" w:hAnsi="Calibri"/>
          <w:b/>
        </w:rPr>
        <w:t>Use a semicolon alon</w:t>
      </w:r>
      <w:r w:rsidRPr="005F22E1">
        <w:rPr>
          <w:rFonts w:ascii="Calibri" w:hAnsi="Calibri"/>
          <w:b/>
        </w:rPr>
        <w:t xml:space="preserve">e or with a </w:t>
      </w:r>
      <w:r w:rsidR="008C0A3A" w:rsidRPr="005F22E1">
        <w:rPr>
          <w:rFonts w:ascii="Calibri" w:hAnsi="Calibri"/>
          <w:b/>
        </w:rPr>
        <w:t xml:space="preserve">transitional word called a </w:t>
      </w:r>
      <w:r w:rsidRPr="005F22E1">
        <w:rPr>
          <w:rFonts w:ascii="Calibri" w:hAnsi="Calibri"/>
          <w:b/>
        </w:rPr>
        <w:t>conjunctive adverb.</w:t>
      </w:r>
      <w:r w:rsidRPr="005F22E1">
        <w:rPr>
          <w:rFonts w:ascii="Calibri" w:hAnsi="Calibri"/>
        </w:rPr>
        <w:t xml:space="preserve"> Some commonly used conjunctive adverbs are </w:t>
      </w:r>
      <w:r w:rsidRPr="005F22E1">
        <w:rPr>
          <w:rFonts w:ascii="Calibri" w:hAnsi="Calibri"/>
          <w:i/>
        </w:rPr>
        <w:t>afterwards, as a result, consequently, however, in addition, instead, then, therefore</w:t>
      </w:r>
      <w:r w:rsidRPr="005F22E1">
        <w:rPr>
          <w:rFonts w:ascii="Calibri" w:hAnsi="Calibri"/>
        </w:rPr>
        <w:t>.</w:t>
      </w:r>
    </w:p>
    <w:p w14:paraId="3F358027" w14:textId="77777777" w:rsidR="00256A2C" w:rsidRPr="005F22E1" w:rsidRDefault="00256A2C" w:rsidP="00111158">
      <w:pPr>
        <w:rPr>
          <w:rFonts w:ascii="Calibri" w:hAnsi="Calibri"/>
        </w:rPr>
      </w:pPr>
    </w:p>
    <w:p w14:paraId="028227D2" w14:textId="77777777" w:rsidR="00160BD9" w:rsidRPr="005F22E1" w:rsidRDefault="00160BD9" w:rsidP="00160BD9">
      <w:pPr>
        <w:ind w:left="720"/>
        <w:rPr>
          <w:rFonts w:ascii="Calibri" w:hAnsi="Calibri"/>
        </w:rPr>
      </w:pPr>
      <w:r w:rsidRPr="005F22E1">
        <w:rPr>
          <w:rFonts w:ascii="Calibri" w:hAnsi="Calibri"/>
        </w:rPr>
        <w:t>My computer crashed. I lost all of my files.</w:t>
      </w:r>
    </w:p>
    <w:p w14:paraId="563E59FC" w14:textId="77777777" w:rsidR="00160BD9" w:rsidRPr="005F22E1" w:rsidRDefault="00160BD9" w:rsidP="00160BD9">
      <w:pPr>
        <w:ind w:left="720"/>
        <w:rPr>
          <w:rFonts w:ascii="Calibri" w:hAnsi="Calibri"/>
        </w:rPr>
      </w:pPr>
      <w:r w:rsidRPr="005F22E1">
        <w:rPr>
          <w:rFonts w:ascii="Calibri" w:hAnsi="Calibri"/>
        </w:rPr>
        <w:t>My computer crashed; I lost all of my files.</w:t>
      </w:r>
    </w:p>
    <w:p w14:paraId="310F0951" w14:textId="77777777" w:rsidR="00111158" w:rsidRPr="005F22E1" w:rsidRDefault="00111158" w:rsidP="00111158">
      <w:pPr>
        <w:ind w:left="720"/>
        <w:rPr>
          <w:rFonts w:ascii="Calibri" w:hAnsi="Calibri"/>
        </w:rPr>
      </w:pPr>
      <w:r w:rsidRPr="005F22E1">
        <w:rPr>
          <w:rFonts w:ascii="Calibri" w:hAnsi="Calibri"/>
        </w:rPr>
        <w:t>My computer crashed; consequently, I lost all of my files.</w:t>
      </w:r>
    </w:p>
    <w:p w14:paraId="28E54111" w14:textId="77777777" w:rsidR="00111158" w:rsidRPr="005F22E1" w:rsidRDefault="00111158" w:rsidP="00160BD9">
      <w:pPr>
        <w:ind w:left="720"/>
        <w:rPr>
          <w:rFonts w:ascii="Calibri" w:hAnsi="Calibri"/>
        </w:rPr>
      </w:pPr>
    </w:p>
    <w:p w14:paraId="7DFDFE71" w14:textId="77777777" w:rsidR="008C0A3A" w:rsidRDefault="00160BD9" w:rsidP="00111158">
      <w:pPr>
        <w:rPr>
          <w:rFonts w:ascii="Calibri" w:hAnsi="Calibri"/>
          <w:b/>
        </w:rPr>
      </w:pPr>
      <w:r w:rsidRPr="005F22E1">
        <w:rPr>
          <w:rFonts w:ascii="Calibri" w:hAnsi="Calibri"/>
          <w:b/>
        </w:rPr>
        <w:t>Combine sentences using</w:t>
      </w:r>
      <w:r w:rsidR="00B2046E" w:rsidRPr="005F22E1">
        <w:rPr>
          <w:rFonts w:ascii="Calibri" w:hAnsi="Calibri"/>
          <w:b/>
        </w:rPr>
        <w:t xml:space="preserve"> subordination when one idea i</w:t>
      </w:r>
      <w:r w:rsidR="008C0A3A" w:rsidRPr="005F22E1">
        <w:rPr>
          <w:rFonts w:ascii="Calibri" w:hAnsi="Calibri"/>
          <w:b/>
        </w:rPr>
        <w:t>s less</w:t>
      </w:r>
      <w:r w:rsidR="00111158" w:rsidRPr="005F22E1">
        <w:rPr>
          <w:rFonts w:ascii="Calibri" w:hAnsi="Calibri"/>
          <w:b/>
        </w:rPr>
        <w:t xml:space="preserve"> important than the other</w:t>
      </w:r>
      <w:r w:rsidR="008C0A3A" w:rsidRPr="005F22E1">
        <w:rPr>
          <w:rFonts w:ascii="Calibri" w:hAnsi="Calibri"/>
          <w:b/>
        </w:rPr>
        <w:t xml:space="preserve"> (creating a complex sentence)</w:t>
      </w:r>
      <w:r w:rsidR="005F22E1">
        <w:rPr>
          <w:rFonts w:ascii="Calibri" w:hAnsi="Calibri"/>
          <w:b/>
        </w:rPr>
        <w:t>.</w:t>
      </w:r>
    </w:p>
    <w:p w14:paraId="14172A04" w14:textId="77777777" w:rsidR="005F22E1" w:rsidRPr="005F22E1" w:rsidRDefault="005F22E1" w:rsidP="00111158">
      <w:pPr>
        <w:rPr>
          <w:rFonts w:ascii="Calibri" w:hAnsi="Calibri"/>
          <w:b/>
        </w:rPr>
      </w:pPr>
    </w:p>
    <w:p w14:paraId="57B3A3C2" w14:textId="77777777" w:rsidR="008C0A3A" w:rsidRPr="005F22E1" w:rsidRDefault="008C0A3A" w:rsidP="00111158">
      <w:pPr>
        <w:rPr>
          <w:rFonts w:ascii="Calibri" w:hAnsi="Calibri"/>
        </w:rPr>
      </w:pPr>
      <w:r w:rsidRPr="005F22E1">
        <w:rPr>
          <w:rFonts w:ascii="Calibri" w:hAnsi="Calibri"/>
          <w:b/>
        </w:rPr>
        <w:t xml:space="preserve">--Turn one sentence into an adverb clause. </w:t>
      </w:r>
      <w:r w:rsidRPr="005F22E1">
        <w:rPr>
          <w:rFonts w:ascii="Calibri" w:hAnsi="Calibri"/>
        </w:rPr>
        <w:t>A</w:t>
      </w:r>
      <w:r w:rsidR="00746ACF" w:rsidRPr="005F22E1">
        <w:rPr>
          <w:rFonts w:ascii="Calibri" w:hAnsi="Calibri"/>
        </w:rPr>
        <w:t>n a</w:t>
      </w:r>
      <w:r w:rsidRPr="005F22E1">
        <w:rPr>
          <w:rFonts w:ascii="Calibri" w:hAnsi="Calibri"/>
        </w:rPr>
        <w:t xml:space="preserve">dverb clause </w:t>
      </w:r>
      <w:r w:rsidR="002D50FA">
        <w:rPr>
          <w:rFonts w:ascii="Calibri" w:hAnsi="Calibri"/>
        </w:rPr>
        <w:t xml:space="preserve">is a type of dependent clause that </w:t>
      </w:r>
      <w:r w:rsidRPr="005F22E1">
        <w:rPr>
          <w:rFonts w:ascii="Calibri" w:hAnsi="Calibri"/>
        </w:rPr>
        <w:t>describe</w:t>
      </w:r>
      <w:r w:rsidR="00746ACF" w:rsidRPr="005F22E1">
        <w:rPr>
          <w:rFonts w:ascii="Calibri" w:hAnsi="Calibri"/>
        </w:rPr>
        <w:t>s</w:t>
      </w:r>
      <w:r w:rsidRPr="005F22E1">
        <w:rPr>
          <w:rFonts w:ascii="Calibri" w:hAnsi="Calibri"/>
        </w:rPr>
        <w:t xml:space="preserve"> when (</w:t>
      </w:r>
      <w:r w:rsidRPr="005F22E1">
        <w:rPr>
          <w:rFonts w:ascii="Calibri" w:hAnsi="Calibri"/>
          <w:i/>
        </w:rPr>
        <w:t>when, as soon as, as,</w:t>
      </w:r>
      <w:r w:rsidRPr="005F22E1">
        <w:rPr>
          <w:rFonts w:ascii="Calibri" w:hAnsi="Calibri"/>
        </w:rPr>
        <w:t xml:space="preserve"> </w:t>
      </w:r>
      <w:r w:rsidRPr="005F22E1">
        <w:rPr>
          <w:rFonts w:ascii="Calibri" w:hAnsi="Calibri"/>
          <w:i/>
        </w:rPr>
        <w:t>after, before, until, while</w:t>
      </w:r>
      <w:r w:rsidRPr="005F22E1">
        <w:rPr>
          <w:rFonts w:ascii="Calibri" w:hAnsi="Calibri"/>
        </w:rPr>
        <w:t>), why (</w:t>
      </w:r>
      <w:r w:rsidRPr="005F22E1">
        <w:rPr>
          <w:rFonts w:ascii="Calibri" w:hAnsi="Calibri"/>
          <w:i/>
        </w:rPr>
        <w:t>because, since</w:t>
      </w:r>
      <w:r w:rsidRPr="005F22E1">
        <w:rPr>
          <w:rFonts w:ascii="Calibri" w:hAnsi="Calibri"/>
        </w:rPr>
        <w:t>), or where (</w:t>
      </w:r>
      <w:r w:rsidRPr="005F22E1">
        <w:rPr>
          <w:rFonts w:ascii="Calibri" w:hAnsi="Calibri"/>
          <w:i/>
        </w:rPr>
        <w:t>where, wherever</w:t>
      </w:r>
      <w:r w:rsidRPr="005F22E1">
        <w:rPr>
          <w:rFonts w:ascii="Calibri" w:hAnsi="Calibri"/>
        </w:rPr>
        <w:t xml:space="preserve">) in a sentence, or </w:t>
      </w:r>
      <w:r w:rsidR="00AA32AD">
        <w:rPr>
          <w:rFonts w:ascii="Calibri" w:hAnsi="Calibri"/>
        </w:rPr>
        <w:t>it</w:t>
      </w:r>
      <w:r w:rsidRPr="005F22E1">
        <w:rPr>
          <w:rFonts w:ascii="Calibri" w:hAnsi="Calibri"/>
        </w:rPr>
        <w:t xml:space="preserve"> expres</w:t>
      </w:r>
      <w:r w:rsidR="00AA32AD">
        <w:rPr>
          <w:rFonts w:ascii="Calibri" w:hAnsi="Calibri"/>
        </w:rPr>
        <w:t>ses</w:t>
      </w:r>
      <w:r w:rsidRPr="005F22E1">
        <w:rPr>
          <w:rFonts w:ascii="Calibri" w:hAnsi="Calibri"/>
        </w:rPr>
        <w:t xml:space="preserve"> contrast</w:t>
      </w:r>
      <w:r w:rsidR="00AA32AD">
        <w:rPr>
          <w:rFonts w:ascii="Calibri" w:hAnsi="Calibri"/>
        </w:rPr>
        <w:t>/</w:t>
      </w:r>
      <w:r w:rsidRPr="005F22E1">
        <w:rPr>
          <w:rFonts w:ascii="Calibri" w:hAnsi="Calibri"/>
        </w:rPr>
        <w:t>concession (</w:t>
      </w:r>
      <w:r w:rsidRPr="005F22E1">
        <w:rPr>
          <w:rFonts w:ascii="Calibri" w:hAnsi="Calibri"/>
          <w:i/>
        </w:rPr>
        <w:t>whereas, although, even though</w:t>
      </w:r>
      <w:r w:rsidRPr="005F22E1">
        <w:rPr>
          <w:rFonts w:ascii="Calibri" w:hAnsi="Calibri"/>
        </w:rPr>
        <w:t>), or conditions (</w:t>
      </w:r>
      <w:r w:rsidRPr="005F22E1">
        <w:rPr>
          <w:rFonts w:ascii="Calibri" w:hAnsi="Calibri"/>
          <w:i/>
        </w:rPr>
        <w:t>if, unless</w:t>
      </w:r>
      <w:r w:rsidRPr="005F22E1">
        <w:rPr>
          <w:rFonts w:ascii="Calibri" w:hAnsi="Calibri"/>
        </w:rPr>
        <w:t>).</w:t>
      </w:r>
    </w:p>
    <w:p w14:paraId="219E2E2F" w14:textId="77777777" w:rsidR="00256A2C" w:rsidRDefault="00256A2C" w:rsidP="00160BD9">
      <w:pPr>
        <w:ind w:left="720"/>
        <w:rPr>
          <w:rFonts w:ascii="Calibri" w:hAnsi="Calibri"/>
        </w:rPr>
      </w:pPr>
    </w:p>
    <w:p w14:paraId="4C5E7958" w14:textId="77777777" w:rsidR="00B2046E" w:rsidRPr="005F22E1" w:rsidRDefault="00160BD9" w:rsidP="00160BD9">
      <w:pPr>
        <w:ind w:left="720"/>
        <w:rPr>
          <w:rFonts w:ascii="Calibri" w:hAnsi="Calibri"/>
        </w:rPr>
      </w:pPr>
      <w:r w:rsidRPr="005F22E1">
        <w:rPr>
          <w:rFonts w:ascii="Calibri" w:hAnsi="Calibri"/>
        </w:rPr>
        <w:t xml:space="preserve">I had a terrible cold. I decided to go to </w:t>
      </w:r>
      <w:r w:rsidR="00B2046E" w:rsidRPr="005F22E1">
        <w:rPr>
          <w:rFonts w:ascii="Calibri" w:hAnsi="Calibri"/>
        </w:rPr>
        <w:t>work anyway.</w:t>
      </w:r>
    </w:p>
    <w:p w14:paraId="5F620E9E" w14:textId="77777777" w:rsidR="00B2046E" w:rsidRPr="005F22E1" w:rsidRDefault="00160BD9" w:rsidP="00160BD9">
      <w:pPr>
        <w:ind w:left="720"/>
        <w:rPr>
          <w:rFonts w:ascii="Calibri" w:hAnsi="Calibri"/>
        </w:rPr>
      </w:pPr>
      <w:r w:rsidRPr="005F22E1">
        <w:rPr>
          <w:rFonts w:ascii="Calibri" w:hAnsi="Calibri"/>
        </w:rPr>
        <w:t xml:space="preserve">Although I had a terrible cold, I decided to go to </w:t>
      </w:r>
      <w:r w:rsidR="00B2046E" w:rsidRPr="005F22E1">
        <w:rPr>
          <w:rFonts w:ascii="Calibri" w:hAnsi="Calibri"/>
        </w:rPr>
        <w:t>work anyway.</w:t>
      </w:r>
    </w:p>
    <w:p w14:paraId="4FD7A195" w14:textId="77777777" w:rsidR="00B2046E" w:rsidRPr="005F22E1" w:rsidRDefault="00B2046E">
      <w:pPr>
        <w:rPr>
          <w:rFonts w:ascii="Calibri" w:hAnsi="Calibri"/>
        </w:rPr>
      </w:pPr>
    </w:p>
    <w:p w14:paraId="1E5EB755" w14:textId="77777777" w:rsidR="00746ACF" w:rsidRPr="005F22E1" w:rsidRDefault="00746ACF" w:rsidP="00746ACF">
      <w:pPr>
        <w:rPr>
          <w:rFonts w:ascii="Calibri" w:hAnsi="Calibri"/>
        </w:rPr>
      </w:pPr>
      <w:r w:rsidRPr="005F22E1">
        <w:rPr>
          <w:rFonts w:ascii="Calibri" w:hAnsi="Calibri"/>
          <w:b/>
        </w:rPr>
        <w:t>--Turn one sentence into an adjective clause (relative clause).</w:t>
      </w:r>
      <w:r w:rsidRPr="005F22E1">
        <w:rPr>
          <w:rFonts w:ascii="Calibri" w:hAnsi="Calibri"/>
        </w:rPr>
        <w:t xml:space="preserve">  An adjective clause</w:t>
      </w:r>
      <w:r w:rsidR="002D50FA">
        <w:rPr>
          <w:rFonts w:ascii="Calibri" w:hAnsi="Calibri"/>
        </w:rPr>
        <w:t xml:space="preserve"> is a type of dependent clause that</w:t>
      </w:r>
      <w:r w:rsidRPr="005F22E1">
        <w:rPr>
          <w:rFonts w:ascii="Calibri" w:hAnsi="Calibri"/>
        </w:rPr>
        <w:t xml:space="preserve"> modifies a noun in the main sentence and begins with one of the relative pronouns (</w:t>
      </w:r>
      <w:r w:rsidRPr="005F22E1">
        <w:rPr>
          <w:rFonts w:ascii="Calibri" w:hAnsi="Calibri"/>
          <w:i/>
        </w:rPr>
        <w:t>that, which, who, whom</w:t>
      </w:r>
      <w:r w:rsidRPr="005F22E1">
        <w:rPr>
          <w:rFonts w:ascii="Calibri" w:hAnsi="Calibri"/>
        </w:rPr>
        <w:t xml:space="preserve">). </w:t>
      </w:r>
    </w:p>
    <w:p w14:paraId="32AC086E" w14:textId="77777777" w:rsidR="00746ACF" w:rsidRPr="005F22E1" w:rsidRDefault="00746ACF" w:rsidP="00746ACF">
      <w:pPr>
        <w:rPr>
          <w:rFonts w:ascii="Calibri" w:hAnsi="Calibri"/>
        </w:rPr>
      </w:pPr>
    </w:p>
    <w:p w14:paraId="0CCC218E" w14:textId="77777777" w:rsidR="00746ACF" w:rsidRPr="005F22E1" w:rsidRDefault="00746ACF" w:rsidP="00746ACF">
      <w:pPr>
        <w:rPr>
          <w:rFonts w:ascii="Calibri" w:hAnsi="Calibri"/>
        </w:rPr>
      </w:pPr>
      <w:r w:rsidRPr="005F22E1">
        <w:rPr>
          <w:rFonts w:ascii="Calibri" w:hAnsi="Calibri"/>
        </w:rPr>
        <w:t xml:space="preserve"> </w:t>
      </w:r>
      <w:r w:rsidRPr="005F22E1">
        <w:rPr>
          <w:rFonts w:ascii="Calibri" w:hAnsi="Calibri"/>
        </w:rPr>
        <w:tab/>
        <w:t>Margo is a single mother. She has a hard time paying her bills.</w:t>
      </w:r>
    </w:p>
    <w:p w14:paraId="0E3003E7" w14:textId="77777777" w:rsidR="00746ACF" w:rsidRPr="005F22E1" w:rsidRDefault="00746ACF" w:rsidP="00746ACF">
      <w:pPr>
        <w:ind w:left="720"/>
        <w:rPr>
          <w:rFonts w:ascii="Calibri" w:hAnsi="Calibri"/>
          <w:b/>
        </w:rPr>
      </w:pPr>
      <w:r w:rsidRPr="005F22E1">
        <w:rPr>
          <w:rFonts w:ascii="Calibri" w:hAnsi="Calibri"/>
        </w:rPr>
        <w:t>Margo, who is a single mother, has a hard time paying her bills.</w:t>
      </w:r>
      <w:r w:rsidRPr="005F22E1">
        <w:rPr>
          <w:rFonts w:ascii="Calibri" w:hAnsi="Calibri"/>
          <w:b/>
        </w:rPr>
        <w:t xml:space="preserve"> </w:t>
      </w:r>
    </w:p>
    <w:p w14:paraId="63127B0D" w14:textId="77777777" w:rsidR="00746ACF" w:rsidRPr="005F22E1" w:rsidRDefault="00746ACF">
      <w:pPr>
        <w:rPr>
          <w:rFonts w:ascii="Calibri" w:hAnsi="Calibri"/>
          <w:b/>
        </w:rPr>
      </w:pPr>
    </w:p>
    <w:p w14:paraId="57077C29" w14:textId="77777777" w:rsidR="005F22E1" w:rsidRDefault="005F22E1">
      <w:pPr>
        <w:rPr>
          <w:rFonts w:ascii="Calibri" w:hAnsi="Calibri"/>
          <w:b/>
        </w:rPr>
      </w:pPr>
    </w:p>
    <w:p w14:paraId="553313F3" w14:textId="77777777" w:rsidR="005F22E1" w:rsidRDefault="005F22E1">
      <w:pPr>
        <w:rPr>
          <w:rFonts w:ascii="Calibri" w:hAnsi="Calibri"/>
          <w:b/>
        </w:rPr>
      </w:pPr>
    </w:p>
    <w:p w14:paraId="23913010" w14:textId="77777777" w:rsidR="00256A2C" w:rsidRDefault="00256A2C" w:rsidP="00256A2C">
      <w:pPr>
        <w:rPr>
          <w:rFonts w:ascii="Calibri" w:hAnsi="Calibri"/>
          <w:b/>
        </w:rPr>
      </w:pPr>
      <w:r w:rsidRPr="005F22E1">
        <w:rPr>
          <w:rFonts w:ascii="Calibri" w:hAnsi="Calibri"/>
          <w:b/>
        </w:rPr>
        <w:lastRenderedPageBreak/>
        <w:t>Use an appositive (a word or phrase that renames or helps identify the noun or pronoun close by) to express one of the ideas.</w:t>
      </w:r>
    </w:p>
    <w:p w14:paraId="13EDA70A" w14:textId="77777777" w:rsidR="00256A2C" w:rsidRPr="005F22E1" w:rsidRDefault="00256A2C" w:rsidP="00256A2C">
      <w:pPr>
        <w:rPr>
          <w:rFonts w:ascii="Calibri" w:hAnsi="Calibri"/>
          <w:b/>
        </w:rPr>
      </w:pPr>
    </w:p>
    <w:p w14:paraId="1F2DDA37" w14:textId="77777777" w:rsidR="00256A2C" w:rsidRPr="005F22E1" w:rsidRDefault="00256A2C" w:rsidP="00256A2C">
      <w:pPr>
        <w:ind w:left="720"/>
        <w:rPr>
          <w:rFonts w:ascii="Calibri" w:hAnsi="Calibri"/>
        </w:rPr>
      </w:pPr>
      <w:r w:rsidRPr="005F22E1">
        <w:rPr>
          <w:rFonts w:ascii="Calibri" w:hAnsi="Calibri"/>
        </w:rPr>
        <w:t>Margo is a single mother of three. She has a hard time paying her bills.</w:t>
      </w:r>
    </w:p>
    <w:p w14:paraId="3D193092" w14:textId="77777777" w:rsidR="00256A2C" w:rsidRPr="005F22E1" w:rsidRDefault="00256A2C" w:rsidP="00256A2C">
      <w:pPr>
        <w:ind w:left="720"/>
        <w:rPr>
          <w:rFonts w:ascii="Calibri" w:hAnsi="Calibri"/>
          <w:b/>
        </w:rPr>
      </w:pPr>
      <w:r w:rsidRPr="005F22E1">
        <w:rPr>
          <w:rFonts w:ascii="Calibri" w:hAnsi="Calibri"/>
        </w:rPr>
        <w:t>A single mother, Margo has a hard time paying her bills.</w:t>
      </w:r>
    </w:p>
    <w:p w14:paraId="0A691A8C" w14:textId="77777777" w:rsidR="005F22E1" w:rsidRDefault="005F22E1">
      <w:pPr>
        <w:rPr>
          <w:rFonts w:ascii="Calibri" w:hAnsi="Calibri"/>
          <w:b/>
        </w:rPr>
      </w:pPr>
    </w:p>
    <w:p w14:paraId="7D2C279A" w14:textId="77777777" w:rsidR="00A83B17" w:rsidRDefault="00256A2C">
      <w:pPr>
        <w:rPr>
          <w:rFonts w:ascii="Calibri" w:hAnsi="Calibri"/>
          <w:b/>
        </w:rPr>
      </w:pPr>
      <w:r>
        <w:rPr>
          <w:rFonts w:ascii="Calibri" w:hAnsi="Calibri"/>
          <w:b/>
        </w:rPr>
        <w:t xml:space="preserve">Use a verb phrase to express one of the ideas. </w:t>
      </w:r>
      <w:r w:rsidR="00A83B17" w:rsidRPr="005F22E1">
        <w:rPr>
          <w:rFonts w:ascii="Calibri" w:hAnsi="Calibri"/>
          <w:b/>
        </w:rPr>
        <w:t xml:space="preserve"> </w:t>
      </w:r>
    </w:p>
    <w:p w14:paraId="21F8285F" w14:textId="77777777" w:rsidR="005F22E1" w:rsidRPr="005F22E1" w:rsidRDefault="005F22E1">
      <w:pPr>
        <w:rPr>
          <w:rFonts w:ascii="Calibri" w:hAnsi="Calibri"/>
          <w:b/>
        </w:rPr>
      </w:pPr>
    </w:p>
    <w:p w14:paraId="48318DDE" w14:textId="77777777" w:rsidR="00B2046E" w:rsidRDefault="00A83B17">
      <w:pPr>
        <w:rPr>
          <w:rFonts w:ascii="Calibri" w:hAnsi="Calibri"/>
          <w:b/>
        </w:rPr>
      </w:pPr>
      <w:r w:rsidRPr="005F22E1">
        <w:rPr>
          <w:rFonts w:ascii="Calibri" w:hAnsi="Calibri"/>
          <w:b/>
        </w:rPr>
        <w:t>--</w:t>
      </w:r>
      <w:r w:rsidR="005F22E1" w:rsidRPr="005F22E1">
        <w:rPr>
          <w:rFonts w:ascii="Calibri" w:hAnsi="Calibri"/>
          <w:b/>
        </w:rPr>
        <w:t>Use an</w:t>
      </w:r>
      <w:r w:rsidR="00B2046E" w:rsidRPr="005F22E1">
        <w:rPr>
          <w:rFonts w:ascii="Calibri" w:hAnsi="Calibri"/>
          <w:b/>
        </w:rPr>
        <w:t xml:space="preserve"> </w:t>
      </w:r>
      <w:r w:rsidR="00B2046E" w:rsidRPr="005F22E1">
        <w:rPr>
          <w:rFonts w:ascii="Calibri" w:hAnsi="Calibri"/>
          <w:b/>
          <w:i/>
        </w:rPr>
        <w:t>–</w:t>
      </w:r>
      <w:proofErr w:type="spellStart"/>
      <w:r w:rsidR="00B2046E" w:rsidRPr="005F22E1">
        <w:rPr>
          <w:rFonts w:ascii="Calibri" w:hAnsi="Calibri"/>
          <w:b/>
          <w:i/>
        </w:rPr>
        <w:t>ing</w:t>
      </w:r>
      <w:proofErr w:type="spellEnd"/>
      <w:r w:rsidR="005F22E1" w:rsidRPr="005F22E1">
        <w:rPr>
          <w:rFonts w:ascii="Calibri" w:hAnsi="Calibri"/>
          <w:b/>
        </w:rPr>
        <w:t xml:space="preserve"> verb phrase</w:t>
      </w:r>
      <w:r w:rsidR="00256A2C">
        <w:rPr>
          <w:rFonts w:ascii="Calibri" w:hAnsi="Calibri"/>
          <w:b/>
        </w:rPr>
        <w:t xml:space="preserve"> (present participle form)</w:t>
      </w:r>
      <w:r w:rsidR="00B2046E" w:rsidRPr="005F22E1">
        <w:rPr>
          <w:rFonts w:ascii="Calibri" w:hAnsi="Calibri"/>
          <w:b/>
        </w:rPr>
        <w:t>:</w:t>
      </w:r>
    </w:p>
    <w:p w14:paraId="301C50D2" w14:textId="77777777" w:rsidR="00256A2C" w:rsidRPr="005F22E1" w:rsidRDefault="00256A2C">
      <w:pPr>
        <w:rPr>
          <w:rFonts w:ascii="Calibri" w:hAnsi="Calibri"/>
          <w:b/>
        </w:rPr>
      </w:pPr>
    </w:p>
    <w:p w14:paraId="49555397" w14:textId="77777777" w:rsidR="00B2046E" w:rsidRPr="005F22E1" w:rsidRDefault="00B2046E" w:rsidP="00160BD9">
      <w:pPr>
        <w:ind w:left="720"/>
        <w:rPr>
          <w:rFonts w:ascii="Calibri" w:hAnsi="Calibri"/>
        </w:rPr>
      </w:pPr>
      <w:r w:rsidRPr="005F22E1">
        <w:rPr>
          <w:rFonts w:ascii="Calibri" w:hAnsi="Calibri"/>
        </w:rPr>
        <w:t>Jonah did well in the high jump. He came in second.</w:t>
      </w:r>
    </w:p>
    <w:p w14:paraId="6974B6BF" w14:textId="77777777" w:rsidR="00B2046E" w:rsidRPr="005F22E1" w:rsidRDefault="00256A2C" w:rsidP="00160BD9">
      <w:pPr>
        <w:ind w:left="720"/>
        <w:rPr>
          <w:rFonts w:ascii="Calibri" w:hAnsi="Calibri"/>
        </w:rPr>
      </w:pPr>
      <w:r w:rsidRPr="005F22E1">
        <w:rPr>
          <w:rFonts w:ascii="Calibri" w:hAnsi="Calibri"/>
        </w:rPr>
        <w:t>Coming in second</w:t>
      </w:r>
      <w:r>
        <w:rPr>
          <w:rFonts w:ascii="Calibri" w:hAnsi="Calibri"/>
        </w:rPr>
        <w:t>,</w:t>
      </w:r>
      <w:r w:rsidRPr="005F22E1">
        <w:rPr>
          <w:rFonts w:ascii="Calibri" w:hAnsi="Calibri"/>
        </w:rPr>
        <w:t xml:space="preserve"> </w:t>
      </w:r>
      <w:r>
        <w:rPr>
          <w:rFonts w:ascii="Calibri" w:hAnsi="Calibri"/>
        </w:rPr>
        <w:t>Jonah did well in the high jump</w:t>
      </w:r>
      <w:r w:rsidR="00B2046E" w:rsidRPr="005F22E1">
        <w:rPr>
          <w:rFonts w:ascii="Calibri" w:hAnsi="Calibri"/>
        </w:rPr>
        <w:t>.</w:t>
      </w:r>
    </w:p>
    <w:p w14:paraId="3D93B6FF" w14:textId="77777777" w:rsidR="00B2046E" w:rsidRPr="005F22E1" w:rsidRDefault="00B2046E" w:rsidP="00B2046E">
      <w:pPr>
        <w:rPr>
          <w:rFonts w:ascii="Calibri" w:hAnsi="Calibri"/>
        </w:rPr>
      </w:pPr>
    </w:p>
    <w:p w14:paraId="66E026E8" w14:textId="77777777" w:rsidR="00B2046E" w:rsidRDefault="005F22E1" w:rsidP="00B2046E">
      <w:pPr>
        <w:rPr>
          <w:rFonts w:ascii="Calibri" w:hAnsi="Calibri"/>
          <w:b/>
        </w:rPr>
      </w:pPr>
      <w:r w:rsidRPr="005F22E1">
        <w:rPr>
          <w:rFonts w:ascii="Calibri" w:hAnsi="Calibri"/>
          <w:b/>
        </w:rPr>
        <w:t xml:space="preserve">--Use </w:t>
      </w:r>
      <w:r w:rsidR="00B2046E" w:rsidRPr="005F22E1">
        <w:rPr>
          <w:rFonts w:ascii="Calibri" w:hAnsi="Calibri"/>
          <w:b/>
        </w:rPr>
        <w:t xml:space="preserve">an </w:t>
      </w:r>
      <w:r w:rsidR="00B2046E" w:rsidRPr="005F22E1">
        <w:rPr>
          <w:rFonts w:ascii="Calibri" w:hAnsi="Calibri"/>
          <w:b/>
          <w:i/>
        </w:rPr>
        <w:t>–</w:t>
      </w:r>
      <w:proofErr w:type="spellStart"/>
      <w:proofErr w:type="gramStart"/>
      <w:r w:rsidR="00B2046E" w:rsidRPr="005F22E1">
        <w:rPr>
          <w:rFonts w:ascii="Calibri" w:hAnsi="Calibri"/>
          <w:b/>
          <w:i/>
        </w:rPr>
        <w:t>ed</w:t>
      </w:r>
      <w:proofErr w:type="spellEnd"/>
      <w:proofErr w:type="gramEnd"/>
      <w:r w:rsidR="00B2046E" w:rsidRPr="005F22E1">
        <w:rPr>
          <w:rFonts w:ascii="Calibri" w:hAnsi="Calibri"/>
          <w:b/>
        </w:rPr>
        <w:t xml:space="preserve"> verb phrase</w:t>
      </w:r>
      <w:r w:rsidR="00256A2C">
        <w:rPr>
          <w:rFonts w:ascii="Calibri" w:hAnsi="Calibri"/>
          <w:b/>
        </w:rPr>
        <w:t xml:space="preserve"> (past participle form)</w:t>
      </w:r>
      <w:r w:rsidR="00B2046E" w:rsidRPr="005F22E1">
        <w:rPr>
          <w:rFonts w:ascii="Calibri" w:hAnsi="Calibri"/>
          <w:b/>
        </w:rPr>
        <w:t>:</w:t>
      </w:r>
    </w:p>
    <w:p w14:paraId="40417D0E" w14:textId="77777777" w:rsidR="00256A2C" w:rsidRPr="005F22E1" w:rsidRDefault="00256A2C" w:rsidP="00B2046E">
      <w:pPr>
        <w:rPr>
          <w:rFonts w:ascii="Calibri" w:hAnsi="Calibri"/>
          <w:b/>
        </w:rPr>
      </w:pPr>
    </w:p>
    <w:p w14:paraId="2B6755B5" w14:textId="77777777" w:rsidR="00B2046E" w:rsidRPr="005F22E1" w:rsidRDefault="00256A2C" w:rsidP="00160BD9">
      <w:pPr>
        <w:ind w:left="720"/>
        <w:rPr>
          <w:rFonts w:ascii="Calibri" w:hAnsi="Calibri"/>
        </w:rPr>
      </w:pPr>
      <w:r>
        <w:rPr>
          <w:rFonts w:ascii="Calibri" w:hAnsi="Calibri"/>
        </w:rPr>
        <w:t>Sam</w:t>
      </w:r>
      <w:r w:rsidR="00B2046E" w:rsidRPr="005F22E1">
        <w:rPr>
          <w:rFonts w:ascii="Calibri" w:hAnsi="Calibri"/>
        </w:rPr>
        <w:t xml:space="preserve"> won the election easily. He is noted for his honesty.</w:t>
      </w:r>
    </w:p>
    <w:p w14:paraId="364FCF81" w14:textId="77777777" w:rsidR="00B2046E" w:rsidRDefault="00256A2C" w:rsidP="00160BD9">
      <w:pPr>
        <w:ind w:left="720"/>
        <w:rPr>
          <w:rFonts w:ascii="Calibri" w:hAnsi="Calibri"/>
        </w:rPr>
      </w:pPr>
      <w:r>
        <w:rPr>
          <w:rFonts w:ascii="Calibri" w:hAnsi="Calibri"/>
        </w:rPr>
        <w:t>Noted for his honesty, Sam</w:t>
      </w:r>
      <w:r w:rsidR="00B2046E" w:rsidRPr="005F22E1">
        <w:rPr>
          <w:rFonts w:ascii="Calibri" w:hAnsi="Calibri"/>
        </w:rPr>
        <w:t xml:space="preserve"> won the election easily.</w:t>
      </w:r>
    </w:p>
    <w:p w14:paraId="2ED85E08" w14:textId="77777777" w:rsidR="00256A2C" w:rsidRPr="005F22E1" w:rsidRDefault="00256A2C" w:rsidP="00160BD9">
      <w:pPr>
        <w:ind w:left="720"/>
        <w:rPr>
          <w:rFonts w:ascii="Calibri" w:hAnsi="Calibri"/>
        </w:rPr>
      </w:pPr>
    </w:p>
    <w:p w14:paraId="3D9C2E66" w14:textId="77777777" w:rsidR="00B2046E" w:rsidRDefault="00256A2C">
      <w:pPr>
        <w:rPr>
          <w:rFonts w:ascii="Calibri" w:hAnsi="Calibri"/>
          <w:b/>
        </w:rPr>
      </w:pPr>
      <w:r w:rsidRPr="00256A2C">
        <w:rPr>
          <w:rFonts w:ascii="Calibri" w:hAnsi="Calibri"/>
          <w:b/>
        </w:rPr>
        <w:t xml:space="preserve">--Use a </w:t>
      </w:r>
      <w:r w:rsidRPr="00256A2C">
        <w:rPr>
          <w:rFonts w:ascii="Calibri" w:hAnsi="Calibri"/>
          <w:b/>
          <w:i/>
        </w:rPr>
        <w:t>to</w:t>
      </w:r>
      <w:r w:rsidRPr="00256A2C">
        <w:rPr>
          <w:rFonts w:ascii="Calibri" w:hAnsi="Calibri"/>
          <w:b/>
        </w:rPr>
        <w:t xml:space="preserve"> verb phrase (infinitive form):</w:t>
      </w:r>
    </w:p>
    <w:p w14:paraId="2BACE290" w14:textId="77777777" w:rsidR="00256A2C" w:rsidRDefault="00256A2C">
      <w:pPr>
        <w:rPr>
          <w:rFonts w:ascii="Calibri" w:hAnsi="Calibri"/>
          <w:b/>
        </w:rPr>
      </w:pPr>
    </w:p>
    <w:p w14:paraId="227C6A2F" w14:textId="77777777" w:rsidR="00256A2C" w:rsidRPr="00256A2C" w:rsidRDefault="00256A2C">
      <w:pPr>
        <w:rPr>
          <w:rFonts w:ascii="Calibri" w:hAnsi="Calibri"/>
        </w:rPr>
      </w:pPr>
      <w:r>
        <w:rPr>
          <w:rFonts w:ascii="Calibri" w:hAnsi="Calibri"/>
        </w:rPr>
        <w:tab/>
        <w:t>Leah</w:t>
      </w:r>
      <w:r w:rsidRPr="00256A2C">
        <w:rPr>
          <w:rFonts w:ascii="Calibri" w:hAnsi="Calibri"/>
        </w:rPr>
        <w:t xml:space="preserve"> needs </w:t>
      </w:r>
      <w:r>
        <w:rPr>
          <w:rFonts w:ascii="Calibri" w:hAnsi="Calibri"/>
        </w:rPr>
        <w:t>to take summer classes. She</w:t>
      </w:r>
      <w:r w:rsidRPr="00256A2C">
        <w:rPr>
          <w:rFonts w:ascii="Calibri" w:hAnsi="Calibri"/>
        </w:rPr>
        <w:t xml:space="preserve"> wants to graduate in December.</w:t>
      </w:r>
    </w:p>
    <w:p w14:paraId="1A024593" w14:textId="77777777" w:rsidR="00256A2C" w:rsidRPr="00256A2C" w:rsidRDefault="00256A2C">
      <w:pPr>
        <w:rPr>
          <w:rFonts w:ascii="Calibri" w:hAnsi="Calibri"/>
        </w:rPr>
      </w:pPr>
      <w:r w:rsidRPr="00256A2C">
        <w:rPr>
          <w:rFonts w:ascii="Calibri" w:hAnsi="Calibri"/>
        </w:rPr>
        <w:tab/>
        <w:t xml:space="preserve">To graduate in December, </w:t>
      </w:r>
      <w:r>
        <w:rPr>
          <w:rFonts w:ascii="Calibri" w:hAnsi="Calibri"/>
        </w:rPr>
        <w:t>Leah</w:t>
      </w:r>
      <w:r w:rsidRPr="00256A2C">
        <w:rPr>
          <w:rFonts w:ascii="Calibri" w:hAnsi="Calibri"/>
        </w:rPr>
        <w:t xml:space="preserve"> needs to take summer classes.</w:t>
      </w:r>
    </w:p>
    <w:p w14:paraId="6433CA3A" w14:textId="77777777" w:rsidR="005F22E1" w:rsidRDefault="005F22E1">
      <w:pPr>
        <w:rPr>
          <w:rFonts w:ascii="Calibri" w:hAnsi="Calibri"/>
          <w:b/>
        </w:rPr>
      </w:pPr>
    </w:p>
    <w:p w14:paraId="31E20B42" w14:textId="77777777" w:rsidR="00B2046E" w:rsidRDefault="00035233">
      <w:pPr>
        <w:rPr>
          <w:rFonts w:ascii="Calibri" w:hAnsi="Calibri"/>
          <w:b/>
        </w:rPr>
      </w:pPr>
      <w:r>
        <w:rPr>
          <w:rFonts w:ascii="Calibri" w:hAnsi="Calibri"/>
          <w:b/>
        </w:rPr>
        <w:t xml:space="preserve">--Use a prepositional phrase (a phrase that begins with a preposition and ends with a noun or pronoun): </w:t>
      </w:r>
    </w:p>
    <w:p w14:paraId="47D6A3F0" w14:textId="77777777" w:rsidR="00035233" w:rsidRDefault="00035233">
      <w:pPr>
        <w:rPr>
          <w:rFonts w:ascii="Calibri" w:hAnsi="Calibri"/>
          <w:b/>
        </w:rPr>
      </w:pPr>
    </w:p>
    <w:p w14:paraId="105C1A89" w14:textId="77777777" w:rsidR="00035233" w:rsidRDefault="00035233" w:rsidP="00035233">
      <w:pPr>
        <w:ind w:left="720"/>
        <w:rPr>
          <w:rFonts w:ascii="Calibri" w:hAnsi="Calibri"/>
        </w:rPr>
      </w:pPr>
      <w:r>
        <w:rPr>
          <w:rFonts w:ascii="Calibri" w:hAnsi="Calibri"/>
        </w:rPr>
        <w:t xml:space="preserve">The campers built a fire. They built it near the stream. </w:t>
      </w:r>
    </w:p>
    <w:p w14:paraId="3872C646" w14:textId="77777777" w:rsidR="00035233" w:rsidRDefault="00035233" w:rsidP="00035233">
      <w:pPr>
        <w:ind w:left="720"/>
        <w:rPr>
          <w:rFonts w:ascii="Calibri" w:hAnsi="Calibri"/>
        </w:rPr>
      </w:pPr>
      <w:r>
        <w:rPr>
          <w:rFonts w:ascii="Calibri" w:hAnsi="Calibri"/>
        </w:rPr>
        <w:t>The campers built a fire near the stream.</w:t>
      </w:r>
    </w:p>
    <w:p w14:paraId="262D305E" w14:textId="77777777" w:rsidR="00035233" w:rsidRDefault="00035233" w:rsidP="00035233">
      <w:pPr>
        <w:ind w:left="720"/>
        <w:rPr>
          <w:rFonts w:ascii="Calibri" w:hAnsi="Calibri"/>
        </w:rPr>
      </w:pPr>
      <w:r>
        <w:rPr>
          <w:rFonts w:ascii="Calibri" w:hAnsi="Calibri"/>
        </w:rPr>
        <w:t>Near the stream, the campers built a fire.</w:t>
      </w:r>
    </w:p>
    <w:p w14:paraId="2EA53DD2" w14:textId="77777777" w:rsidR="00035233" w:rsidRPr="00035233" w:rsidRDefault="00035233">
      <w:pPr>
        <w:rPr>
          <w:rFonts w:ascii="Calibri" w:hAnsi="Calibri"/>
        </w:rPr>
      </w:pPr>
    </w:p>
    <w:p w14:paraId="1441798F" w14:textId="77777777" w:rsidR="00035233" w:rsidRDefault="00035233">
      <w:pPr>
        <w:rPr>
          <w:rFonts w:ascii="Calibri" w:hAnsi="Calibri"/>
          <w:b/>
        </w:rPr>
      </w:pPr>
    </w:p>
    <w:p w14:paraId="2EE11561" w14:textId="77777777" w:rsidR="00035233" w:rsidRPr="00035233" w:rsidRDefault="00035233">
      <w:pPr>
        <w:rPr>
          <w:rFonts w:ascii="Calibri" w:hAnsi="Calibri"/>
        </w:rPr>
      </w:pPr>
    </w:p>
    <w:p w14:paraId="0BFDE715" w14:textId="77777777" w:rsidR="00256A2C" w:rsidRDefault="00256A2C">
      <w:pPr>
        <w:rPr>
          <w:rFonts w:ascii="Calibri" w:hAnsi="Calibri"/>
          <w:b/>
        </w:rPr>
      </w:pPr>
    </w:p>
    <w:p w14:paraId="2696D6FD" w14:textId="77777777" w:rsidR="00256A2C" w:rsidRPr="005F22E1" w:rsidRDefault="00256A2C">
      <w:pPr>
        <w:rPr>
          <w:rFonts w:ascii="Calibri" w:hAnsi="Calibri"/>
          <w:b/>
        </w:rPr>
      </w:pPr>
    </w:p>
    <w:p w14:paraId="03C270E5" w14:textId="77777777" w:rsidR="00372A5C" w:rsidRPr="005F22E1" w:rsidRDefault="00372A5C" w:rsidP="008047CA">
      <w:pPr>
        <w:rPr>
          <w:rFonts w:ascii="Calibri" w:hAnsi="Calibri"/>
        </w:rPr>
      </w:pPr>
    </w:p>
    <w:p w14:paraId="5571B185" w14:textId="77777777" w:rsidR="002160F0" w:rsidRDefault="002160F0" w:rsidP="008047CA">
      <w:pPr>
        <w:rPr>
          <w:rFonts w:ascii="Calibri" w:hAnsi="Calibri"/>
          <w:sz w:val="22"/>
          <w:szCs w:val="22"/>
        </w:rPr>
      </w:pPr>
    </w:p>
    <w:p w14:paraId="05B41B3A" w14:textId="77777777" w:rsidR="002160F0" w:rsidRPr="002160F0" w:rsidRDefault="009D0C84" w:rsidP="002160F0">
      <w:pPr>
        <w:jc w:val="center"/>
        <w:rPr>
          <w:rFonts w:ascii="Arial" w:hAnsi="Arial" w:cs="Arial"/>
          <w:b/>
          <w:sz w:val="20"/>
          <w:szCs w:val="20"/>
        </w:rPr>
      </w:pPr>
      <w:r>
        <w:rPr>
          <w:rFonts w:ascii="Arial" w:hAnsi="Arial" w:cs="Arial"/>
          <w:b/>
          <w:sz w:val="20"/>
          <w:szCs w:val="20"/>
        </w:rPr>
        <w:t>OFFICE OF WRITING AND LANGUAGE SERVICES</w:t>
      </w:r>
      <w:r w:rsidR="002160F0" w:rsidRPr="002160F0">
        <w:rPr>
          <w:rFonts w:ascii="Arial" w:hAnsi="Arial" w:cs="Arial"/>
          <w:b/>
          <w:sz w:val="20"/>
          <w:szCs w:val="20"/>
        </w:rPr>
        <w:t xml:space="preserve"> @ STUDENT SUCCESS CENTER</w:t>
      </w:r>
    </w:p>
    <w:p w14:paraId="698546BA" w14:textId="77777777" w:rsidR="00307309" w:rsidRPr="002160F0" w:rsidRDefault="002160F0" w:rsidP="002160F0">
      <w:pPr>
        <w:jc w:val="center"/>
        <w:rPr>
          <w:rFonts w:ascii="Arial" w:hAnsi="Arial" w:cs="Arial"/>
          <w:sz w:val="22"/>
          <w:szCs w:val="22"/>
        </w:rPr>
      </w:pPr>
      <w:r w:rsidRPr="002160F0">
        <w:rPr>
          <w:rFonts w:ascii="Arial" w:hAnsi="Arial" w:cs="Arial"/>
          <w:b/>
          <w:sz w:val="20"/>
          <w:szCs w:val="20"/>
        </w:rPr>
        <w:t xml:space="preserve">LOYOLA UNIVERSITY, </w:t>
      </w:r>
      <w:r w:rsidR="009D0C84">
        <w:rPr>
          <w:rFonts w:ascii="Arial" w:hAnsi="Arial" w:cs="Arial"/>
          <w:b/>
          <w:sz w:val="20"/>
          <w:szCs w:val="20"/>
        </w:rPr>
        <w:t>ML 241</w:t>
      </w:r>
      <w:r w:rsidR="00372A5C" w:rsidRPr="002160F0">
        <w:rPr>
          <w:rFonts w:ascii="Arial" w:hAnsi="Arial" w:cs="Arial"/>
          <w:b/>
          <w:sz w:val="20"/>
          <w:szCs w:val="20"/>
        </w:rPr>
        <w:t>, 865-2297</w:t>
      </w:r>
    </w:p>
    <w:p w14:paraId="38F7326D" w14:textId="77777777" w:rsidR="00372A5C" w:rsidRPr="00111158" w:rsidRDefault="00372A5C" w:rsidP="00307309">
      <w:pPr>
        <w:rPr>
          <w:b/>
          <w:sz w:val="20"/>
          <w:szCs w:val="20"/>
        </w:rPr>
      </w:pPr>
    </w:p>
    <w:sectPr w:rsidR="00372A5C" w:rsidRPr="00111158" w:rsidSect="005E4E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46E"/>
    <w:rsid w:val="00035233"/>
    <w:rsid w:val="00050A66"/>
    <w:rsid w:val="00094C81"/>
    <w:rsid w:val="00111158"/>
    <w:rsid w:val="00160BD9"/>
    <w:rsid w:val="001E2558"/>
    <w:rsid w:val="002160F0"/>
    <w:rsid w:val="00256A2C"/>
    <w:rsid w:val="002C3C26"/>
    <w:rsid w:val="002D50FA"/>
    <w:rsid w:val="00307309"/>
    <w:rsid w:val="00372A5C"/>
    <w:rsid w:val="0045572B"/>
    <w:rsid w:val="00476A8C"/>
    <w:rsid w:val="004D0751"/>
    <w:rsid w:val="004E37C3"/>
    <w:rsid w:val="005308A5"/>
    <w:rsid w:val="005E4E6B"/>
    <w:rsid w:val="005F22E1"/>
    <w:rsid w:val="00746ACF"/>
    <w:rsid w:val="008047CA"/>
    <w:rsid w:val="008A7966"/>
    <w:rsid w:val="008C0A3A"/>
    <w:rsid w:val="009376AB"/>
    <w:rsid w:val="009D0C84"/>
    <w:rsid w:val="00A83B17"/>
    <w:rsid w:val="00AA32AD"/>
    <w:rsid w:val="00B2046E"/>
    <w:rsid w:val="00BD158A"/>
    <w:rsid w:val="00BD5DF9"/>
    <w:rsid w:val="00C45159"/>
    <w:rsid w:val="00CA6D49"/>
    <w:rsid w:val="00D8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AF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8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09"/>
    <w:rPr>
      <w:rFonts w:ascii="Calibri" w:eastAsia="Calibri" w:hAnsi="Calibri"/>
      <w:sz w:val="22"/>
      <w:szCs w:val="22"/>
    </w:rPr>
  </w:style>
  <w:style w:type="paragraph" w:styleId="BalloonText">
    <w:name w:val="Balloon Text"/>
    <w:basedOn w:val="Normal"/>
    <w:link w:val="BalloonTextChar"/>
    <w:rsid w:val="00256A2C"/>
    <w:rPr>
      <w:rFonts w:ascii="Tahoma" w:hAnsi="Tahoma" w:cs="Tahoma"/>
      <w:sz w:val="16"/>
      <w:szCs w:val="16"/>
    </w:rPr>
  </w:style>
  <w:style w:type="character" w:customStyle="1" w:styleId="BalloonTextChar">
    <w:name w:val="Balloon Text Char"/>
    <w:basedOn w:val="DefaultParagraphFont"/>
    <w:link w:val="BalloonText"/>
    <w:rsid w:val="00256A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F700313-3675-2C48-AD75-BC16DD8C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2</Pages>
  <Words>485</Words>
  <Characters>2768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COMBINING SENTENCES FOR VARIETY AND STYLE</vt:lpstr>
    </vt:vector>
  </TitlesOfParts>
  <Company>Loyola University New Orleans</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SENTENCES FOR VARIETY AND STYLE</dc:title>
  <dc:creator>Mary Waguespack</dc:creator>
  <cp:lastModifiedBy>Cyprien Bullock</cp:lastModifiedBy>
  <cp:revision>10</cp:revision>
  <cp:lastPrinted>2014-10-24T16:18:00Z</cp:lastPrinted>
  <dcterms:created xsi:type="dcterms:W3CDTF">2014-10-22T19:28:00Z</dcterms:created>
  <dcterms:modified xsi:type="dcterms:W3CDTF">2018-06-12T18:24:00Z</dcterms:modified>
</cp:coreProperties>
</file>