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AED55FA" w14:textId="00AA93BB" w:rsidR="00206B69" w:rsidRPr="006300E7" w:rsidRDefault="00872ED4" w:rsidP="00872ED4">
      <w:pPr>
        <w:pStyle w:val="Heading2"/>
        <w:rPr>
          <w:rFonts w:ascii="Calibri" w:hAnsi="Calibri"/>
          <w:sz w:val="22"/>
          <w:szCs w:val="22"/>
        </w:rPr>
      </w:pPr>
      <w:r>
        <w:rPr>
          <w:noProof/>
        </w:rPr>
        <w:pict w14:anchorId="09D9088B">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margin-left:-54pt;margin-top:22.2pt;width:575.3pt;height:26.3pt;z-index:251659264;mso-position-horizontal-relative:text;mso-position-vertical-relative:text;mso-width-relative:page;mso-height-relative:page" fillcolor="#943634 [2405]" strokecolor="yellow" strokeweight="1.4pt">
            <v:fill color2="#ca9a99"/>
            <v:shadow on="t" color="#a5a5a5" offset="1pt" offset2="-2pt"/>
            <v:textpath style="font-family:&quot;Calibri&quot;;font-size:28pt;font-weight:bold" fitshape="t" trim="t" string="OWLS Writing Guides: Turabian/Chicago Style"/>
            <w10:wrap type="square"/>
          </v:shape>
        </w:pict>
      </w:r>
      <w:r>
        <w:rPr>
          <w:b w:val="0"/>
          <w:noProof/>
          <w:sz w:val="24"/>
          <w:szCs w:val="24"/>
        </w:rPr>
        <w:drawing>
          <wp:anchor distT="0" distB="0" distL="114300" distR="114300" simplePos="0" relativeHeight="251661312" behindDoc="0" locked="0" layoutInCell="1" allowOverlap="1" wp14:anchorId="2D808AD2" wp14:editId="2348D9F1">
            <wp:simplePos x="0" y="0"/>
            <wp:positionH relativeFrom="column">
              <wp:posOffset>5829300</wp:posOffset>
            </wp:positionH>
            <wp:positionV relativeFrom="paragraph">
              <wp:posOffset>-403860</wp:posOffset>
            </wp:positionV>
            <wp:extent cx="571500" cy="571500"/>
            <wp:effectExtent l="0" t="0" r="0" b="0"/>
            <wp:wrapThrough wrapText="bothSides">
              <wp:wrapPolygon edited="0">
                <wp:start x="0" y="0"/>
                <wp:lineTo x="0" y="21120"/>
                <wp:lineTo x="21120" y="21120"/>
                <wp:lineTo x="21120" y="0"/>
                <wp:lineTo x="0" y="0"/>
              </wp:wrapPolygon>
            </wp:wrapThrough>
            <wp:docPr id="1" name="Picture 1" descr="Description: Description: Description: Description: 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4149F8" w:rsidRPr="006300E7">
        <w:rPr>
          <w:rFonts w:ascii="Calibri" w:hAnsi="Calibri"/>
          <w:sz w:val="22"/>
          <w:szCs w:val="22"/>
        </w:rPr>
        <w:t>Turabian</w:t>
      </w:r>
      <w:proofErr w:type="spellEnd"/>
      <w:r w:rsidR="004149F8" w:rsidRPr="006300E7">
        <w:rPr>
          <w:rFonts w:ascii="Calibri" w:hAnsi="Calibri"/>
          <w:sz w:val="22"/>
          <w:szCs w:val="22"/>
        </w:rPr>
        <w:t xml:space="preserve"> s</w:t>
      </w:r>
      <w:r w:rsidR="00AB5D1A" w:rsidRPr="006300E7">
        <w:rPr>
          <w:rFonts w:ascii="Calibri" w:hAnsi="Calibri"/>
          <w:sz w:val="22"/>
          <w:szCs w:val="22"/>
        </w:rPr>
        <w:t xml:space="preserve">tyle is </w:t>
      </w:r>
      <w:r w:rsidR="003276FA" w:rsidRPr="006300E7">
        <w:rPr>
          <w:rFonts w:ascii="Calibri" w:hAnsi="Calibri"/>
          <w:sz w:val="22"/>
          <w:szCs w:val="22"/>
        </w:rPr>
        <w:t xml:space="preserve">most often used by </w:t>
      </w:r>
      <w:r w:rsidR="00F33074">
        <w:rPr>
          <w:rFonts w:ascii="Calibri" w:hAnsi="Calibri"/>
          <w:sz w:val="22"/>
          <w:szCs w:val="22"/>
        </w:rPr>
        <w:t xml:space="preserve">courses </w:t>
      </w:r>
      <w:r w:rsidR="003276FA" w:rsidRPr="006300E7">
        <w:rPr>
          <w:rFonts w:ascii="Calibri" w:hAnsi="Calibri"/>
          <w:sz w:val="22"/>
          <w:szCs w:val="22"/>
        </w:rPr>
        <w:t>in the h</w:t>
      </w:r>
      <w:r w:rsidR="004149F8" w:rsidRPr="006300E7">
        <w:rPr>
          <w:rFonts w:ascii="Calibri" w:hAnsi="Calibri"/>
          <w:sz w:val="22"/>
          <w:szCs w:val="22"/>
        </w:rPr>
        <w:t xml:space="preserve">umanities </w:t>
      </w:r>
      <w:r w:rsidR="00F33074">
        <w:rPr>
          <w:rFonts w:ascii="Calibri" w:hAnsi="Calibri"/>
          <w:sz w:val="22"/>
          <w:szCs w:val="22"/>
        </w:rPr>
        <w:t xml:space="preserve">and social sciences </w:t>
      </w:r>
      <w:r w:rsidR="004149F8" w:rsidRPr="006300E7">
        <w:rPr>
          <w:rFonts w:ascii="Calibri" w:hAnsi="Calibri"/>
          <w:sz w:val="22"/>
          <w:szCs w:val="22"/>
        </w:rPr>
        <w:t xml:space="preserve">as the method to document sources. The style is </w:t>
      </w:r>
      <w:r w:rsidR="006300E7">
        <w:rPr>
          <w:rFonts w:ascii="Calibri" w:hAnsi="Calibri"/>
          <w:sz w:val="22"/>
          <w:szCs w:val="22"/>
        </w:rPr>
        <w:t>Chicago style</w:t>
      </w:r>
      <w:r w:rsidR="004149F8" w:rsidRPr="006300E7">
        <w:rPr>
          <w:rFonts w:ascii="Calibri" w:hAnsi="Calibri"/>
          <w:sz w:val="22"/>
          <w:szCs w:val="22"/>
        </w:rPr>
        <w:t xml:space="preserve"> adapted for student writing. </w:t>
      </w:r>
      <w:r w:rsidR="00D6348D" w:rsidRPr="006300E7">
        <w:rPr>
          <w:rFonts w:ascii="Calibri" w:hAnsi="Calibri"/>
          <w:sz w:val="22"/>
          <w:szCs w:val="22"/>
        </w:rPr>
        <w:t>This</w:t>
      </w:r>
      <w:r w:rsidR="006300E7">
        <w:rPr>
          <w:rFonts w:ascii="Calibri" w:hAnsi="Calibri"/>
          <w:sz w:val="22"/>
          <w:szCs w:val="22"/>
        </w:rPr>
        <w:t xml:space="preserve"> handout will</w:t>
      </w:r>
      <w:r w:rsidR="00D6348D" w:rsidRPr="006300E7">
        <w:rPr>
          <w:rFonts w:ascii="Calibri" w:hAnsi="Calibri"/>
          <w:sz w:val="22"/>
          <w:szCs w:val="22"/>
        </w:rPr>
        <w:t xml:space="preserve"> help you learn the basics of </w:t>
      </w:r>
      <w:r w:rsidR="00AB5D1A" w:rsidRPr="006300E7">
        <w:rPr>
          <w:rFonts w:ascii="Calibri" w:hAnsi="Calibri"/>
          <w:sz w:val="22"/>
          <w:szCs w:val="22"/>
        </w:rPr>
        <w:t xml:space="preserve">the </w:t>
      </w:r>
      <w:r w:rsidR="00D6348D" w:rsidRPr="006300E7">
        <w:rPr>
          <w:rFonts w:ascii="Calibri" w:hAnsi="Calibri"/>
          <w:sz w:val="22"/>
          <w:szCs w:val="22"/>
        </w:rPr>
        <w:t xml:space="preserve">Turabain </w:t>
      </w:r>
      <w:r w:rsidR="00AB5D1A" w:rsidRPr="006300E7">
        <w:rPr>
          <w:rFonts w:ascii="Calibri" w:hAnsi="Calibri"/>
          <w:sz w:val="22"/>
          <w:szCs w:val="22"/>
        </w:rPr>
        <w:t>Notes-Bibliography citation style</w:t>
      </w:r>
      <w:r w:rsidR="006300E7">
        <w:rPr>
          <w:rFonts w:ascii="Calibri" w:hAnsi="Calibri"/>
          <w:sz w:val="22"/>
          <w:szCs w:val="22"/>
        </w:rPr>
        <w:t xml:space="preserve">. It </w:t>
      </w:r>
      <w:r w:rsidR="00D6348D" w:rsidRPr="006300E7">
        <w:rPr>
          <w:rFonts w:ascii="Calibri" w:hAnsi="Calibri"/>
          <w:sz w:val="22"/>
          <w:szCs w:val="22"/>
        </w:rPr>
        <w:t>gives guidelines and examples for citing the most common sources you will encounter in</w:t>
      </w:r>
      <w:bookmarkStart w:id="0" w:name="_GoBack"/>
      <w:bookmarkEnd w:id="0"/>
      <w:r w:rsidR="00D6348D" w:rsidRPr="006300E7">
        <w:rPr>
          <w:rFonts w:ascii="Calibri" w:hAnsi="Calibri"/>
          <w:sz w:val="22"/>
          <w:szCs w:val="22"/>
        </w:rPr>
        <w:t xml:space="preserve"> writing your class papers: books, journals, magazines and newspapers, sacred texts, and websites. For guidelines on citing any source not found in this handout, </w:t>
      </w:r>
      <w:r w:rsidR="006300E7">
        <w:rPr>
          <w:rFonts w:ascii="Calibri" w:hAnsi="Calibri"/>
          <w:sz w:val="22"/>
          <w:szCs w:val="22"/>
        </w:rPr>
        <w:t xml:space="preserve">or for guidelines on the Author-Date format, </w:t>
      </w:r>
      <w:r w:rsidR="00D6348D" w:rsidRPr="006300E7">
        <w:rPr>
          <w:rFonts w:ascii="Calibri" w:hAnsi="Calibri"/>
          <w:sz w:val="22"/>
          <w:szCs w:val="22"/>
        </w:rPr>
        <w:t xml:space="preserve">consult </w:t>
      </w:r>
      <w:r w:rsidR="00AB5D1A" w:rsidRPr="006300E7">
        <w:rPr>
          <w:rFonts w:ascii="Calibri" w:hAnsi="Calibri"/>
          <w:sz w:val="22"/>
          <w:szCs w:val="22"/>
        </w:rPr>
        <w:t xml:space="preserve">Kate </w:t>
      </w:r>
      <w:proofErr w:type="spellStart"/>
      <w:r w:rsidR="00206B69" w:rsidRPr="006300E7">
        <w:rPr>
          <w:rFonts w:ascii="Calibri" w:hAnsi="Calibri"/>
          <w:sz w:val="22"/>
          <w:szCs w:val="22"/>
        </w:rPr>
        <w:t>Turabian’s</w:t>
      </w:r>
      <w:proofErr w:type="spellEnd"/>
      <w:r w:rsidR="00206B69" w:rsidRPr="006300E7">
        <w:rPr>
          <w:rFonts w:ascii="Calibri" w:hAnsi="Calibri"/>
          <w:sz w:val="22"/>
          <w:szCs w:val="22"/>
        </w:rPr>
        <w:t xml:space="preserve"> </w:t>
      </w:r>
      <w:r w:rsidR="00206B69" w:rsidRPr="006300E7">
        <w:rPr>
          <w:rStyle w:val="Emphasis"/>
          <w:rFonts w:ascii="Calibri" w:hAnsi="Calibri"/>
          <w:sz w:val="22"/>
          <w:szCs w:val="22"/>
        </w:rPr>
        <w:t xml:space="preserve">Manual for Writers of Research Papers, Theses, and Dissertations, </w:t>
      </w:r>
      <w:r w:rsidR="00206B69" w:rsidRPr="006300E7">
        <w:rPr>
          <w:rStyle w:val="Emphasis"/>
          <w:rFonts w:ascii="Calibri" w:hAnsi="Calibri"/>
          <w:i w:val="0"/>
          <w:sz w:val="22"/>
          <w:szCs w:val="22"/>
        </w:rPr>
        <w:t>8</w:t>
      </w:r>
      <w:r w:rsidR="00206B69" w:rsidRPr="006300E7">
        <w:rPr>
          <w:rStyle w:val="Emphasis"/>
          <w:rFonts w:ascii="Calibri" w:hAnsi="Calibri"/>
          <w:i w:val="0"/>
          <w:sz w:val="22"/>
          <w:szCs w:val="22"/>
          <w:vertAlign w:val="superscript"/>
        </w:rPr>
        <w:t>th</w:t>
      </w:r>
      <w:r w:rsidR="00206B69" w:rsidRPr="006300E7">
        <w:rPr>
          <w:rStyle w:val="Emphasis"/>
          <w:rFonts w:ascii="Calibri" w:hAnsi="Calibri"/>
          <w:i w:val="0"/>
          <w:sz w:val="22"/>
          <w:szCs w:val="22"/>
        </w:rPr>
        <w:t xml:space="preserve"> ed</w:t>
      </w:r>
      <w:r w:rsidR="00206B69" w:rsidRPr="006300E7">
        <w:rPr>
          <w:rFonts w:ascii="Calibri" w:hAnsi="Calibri"/>
          <w:sz w:val="22"/>
          <w:szCs w:val="22"/>
        </w:rPr>
        <w:t>ition</w:t>
      </w:r>
      <w:r w:rsidR="00F33074">
        <w:rPr>
          <w:rFonts w:ascii="Calibri" w:hAnsi="Calibri"/>
          <w:sz w:val="22"/>
          <w:szCs w:val="22"/>
        </w:rPr>
        <w:t>, available in the Student Success</w:t>
      </w:r>
      <w:r w:rsidR="00206B69" w:rsidRPr="006300E7">
        <w:rPr>
          <w:rFonts w:ascii="Calibri" w:hAnsi="Calibri"/>
          <w:sz w:val="22"/>
          <w:szCs w:val="22"/>
        </w:rPr>
        <w:t xml:space="preserve"> Center. </w:t>
      </w:r>
    </w:p>
    <w:p w14:paraId="7E084536" w14:textId="77777777" w:rsidR="00D6348D" w:rsidRPr="006300E7" w:rsidRDefault="00206B69" w:rsidP="004149F8">
      <w:pPr>
        <w:pStyle w:val="NormalWeb"/>
        <w:rPr>
          <w:rFonts w:ascii="Calibri" w:hAnsi="Calibri"/>
          <w:sz w:val="22"/>
          <w:szCs w:val="22"/>
        </w:rPr>
      </w:pPr>
      <w:proofErr w:type="spellStart"/>
      <w:r w:rsidRPr="006300E7">
        <w:rPr>
          <w:rFonts w:ascii="Calibri" w:hAnsi="Calibri"/>
          <w:sz w:val="22"/>
          <w:szCs w:val="22"/>
        </w:rPr>
        <w:t>Turabian</w:t>
      </w:r>
      <w:proofErr w:type="spellEnd"/>
      <w:r w:rsidRPr="006300E7">
        <w:rPr>
          <w:rFonts w:ascii="Calibri" w:hAnsi="Calibri"/>
          <w:sz w:val="22"/>
          <w:szCs w:val="22"/>
        </w:rPr>
        <w:t xml:space="preserve"> guidelines allow </w:t>
      </w:r>
      <w:r w:rsidR="00D6348D" w:rsidRPr="006300E7">
        <w:rPr>
          <w:rFonts w:ascii="Calibri" w:hAnsi="Calibri"/>
          <w:sz w:val="22"/>
          <w:szCs w:val="22"/>
        </w:rPr>
        <w:t xml:space="preserve">for some flexibility, so be sure to follow your professor’s instructions if they differ from what you find in this handout. In particular, </w:t>
      </w:r>
      <w:r w:rsidR="00D6348D" w:rsidRPr="006300E7">
        <w:rPr>
          <w:rFonts w:ascii="Calibri" w:hAnsi="Calibri"/>
          <w:b/>
          <w:sz w:val="22"/>
          <w:szCs w:val="22"/>
        </w:rPr>
        <w:t>check with your instructor</w:t>
      </w:r>
      <w:r w:rsidR="00D6348D" w:rsidRPr="006300E7">
        <w:rPr>
          <w:rFonts w:ascii="Calibri" w:hAnsi="Calibri"/>
          <w:sz w:val="22"/>
          <w:szCs w:val="22"/>
        </w:rPr>
        <w:t xml:space="preserve"> about the following: </w:t>
      </w:r>
    </w:p>
    <w:p w14:paraId="1E543051" w14:textId="77777777" w:rsidR="006300E7" w:rsidRDefault="00D6348D" w:rsidP="00D6348D">
      <w:pPr>
        <w:pStyle w:val="NormalWeb"/>
        <w:numPr>
          <w:ilvl w:val="0"/>
          <w:numId w:val="12"/>
        </w:numPr>
        <w:rPr>
          <w:rFonts w:ascii="Calibri" w:hAnsi="Calibri"/>
          <w:sz w:val="22"/>
          <w:szCs w:val="22"/>
        </w:rPr>
      </w:pPr>
      <w:r w:rsidRPr="006300E7">
        <w:rPr>
          <w:rFonts w:ascii="Calibri" w:hAnsi="Calibri"/>
          <w:b/>
          <w:sz w:val="22"/>
          <w:szCs w:val="22"/>
        </w:rPr>
        <w:t>Notes-Bibliography style or Author-Date style?</w:t>
      </w:r>
      <w:r w:rsidRPr="006300E7">
        <w:rPr>
          <w:rFonts w:ascii="Calibri" w:hAnsi="Calibri"/>
          <w:sz w:val="22"/>
          <w:szCs w:val="22"/>
        </w:rPr>
        <w:t xml:space="preserve"> Turabain uses these two very different methods for citing sources, although most professors prefer notes-bibliography style. THIS HANDOUT COVERS NOTE-BIBLIOGRAPHY STYLE ONLY. </w:t>
      </w:r>
    </w:p>
    <w:p w14:paraId="1ECE451B" w14:textId="77777777" w:rsidR="00D6348D" w:rsidRPr="006300E7" w:rsidRDefault="00EB4D14" w:rsidP="00D6348D">
      <w:pPr>
        <w:pStyle w:val="NormalWeb"/>
        <w:numPr>
          <w:ilvl w:val="0"/>
          <w:numId w:val="12"/>
        </w:numPr>
        <w:rPr>
          <w:rFonts w:ascii="Calibri" w:hAnsi="Calibri"/>
          <w:sz w:val="22"/>
          <w:szCs w:val="22"/>
        </w:rPr>
      </w:pPr>
      <w:r>
        <w:rPr>
          <w:rFonts w:ascii="Calibri" w:hAnsi="Calibri"/>
          <w:b/>
          <w:sz w:val="22"/>
          <w:szCs w:val="22"/>
        </w:rPr>
        <w:t>F</w:t>
      </w:r>
      <w:r w:rsidR="00D6348D" w:rsidRPr="006300E7">
        <w:rPr>
          <w:rFonts w:ascii="Calibri" w:hAnsi="Calibri"/>
          <w:b/>
          <w:sz w:val="22"/>
          <w:szCs w:val="22"/>
        </w:rPr>
        <w:t>oo</w:t>
      </w:r>
      <w:r w:rsidR="00206B69" w:rsidRPr="006300E7">
        <w:rPr>
          <w:rFonts w:ascii="Calibri" w:hAnsi="Calibri"/>
          <w:b/>
          <w:sz w:val="22"/>
          <w:szCs w:val="22"/>
        </w:rPr>
        <w:t>tnotes or e</w:t>
      </w:r>
      <w:r w:rsidR="00D6348D" w:rsidRPr="006300E7">
        <w:rPr>
          <w:rFonts w:ascii="Calibri" w:hAnsi="Calibri"/>
          <w:b/>
          <w:sz w:val="22"/>
          <w:szCs w:val="22"/>
        </w:rPr>
        <w:t>ndnotes?</w:t>
      </w:r>
      <w:r w:rsidR="00D6348D" w:rsidRPr="006300E7">
        <w:rPr>
          <w:rFonts w:ascii="Calibri" w:hAnsi="Calibri"/>
          <w:sz w:val="22"/>
          <w:szCs w:val="22"/>
        </w:rPr>
        <w:t xml:space="preserve"> These are formatted the same way but appear in different places in the paper.</w:t>
      </w:r>
    </w:p>
    <w:p w14:paraId="6A3DE0B1" w14:textId="77777777" w:rsidR="00D6348D" w:rsidRPr="006300E7" w:rsidRDefault="00D6348D" w:rsidP="00D6348D">
      <w:pPr>
        <w:pStyle w:val="NormalWeb"/>
        <w:numPr>
          <w:ilvl w:val="0"/>
          <w:numId w:val="12"/>
        </w:numPr>
        <w:rPr>
          <w:rFonts w:ascii="Calibri" w:hAnsi="Calibri"/>
          <w:sz w:val="22"/>
          <w:szCs w:val="22"/>
        </w:rPr>
      </w:pPr>
      <w:proofErr w:type="gramStart"/>
      <w:r w:rsidRPr="00EB4D14">
        <w:rPr>
          <w:rFonts w:ascii="Calibri" w:hAnsi="Calibri"/>
          <w:b/>
          <w:i/>
          <w:sz w:val="22"/>
          <w:szCs w:val="22"/>
        </w:rPr>
        <w:t>ibid</w:t>
      </w:r>
      <w:proofErr w:type="gramEnd"/>
      <w:r w:rsidR="00EB4D14" w:rsidRPr="00EB4D14">
        <w:rPr>
          <w:rFonts w:ascii="Calibri" w:hAnsi="Calibri"/>
          <w:b/>
          <w:i/>
          <w:sz w:val="22"/>
          <w:szCs w:val="22"/>
        </w:rPr>
        <w:t>.</w:t>
      </w:r>
      <w:r w:rsidR="00EB4D14">
        <w:rPr>
          <w:rFonts w:ascii="Calibri" w:hAnsi="Calibri"/>
          <w:b/>
          <w:sz w:val="22"/>
          <w:szCs w:val="22"/>
        </w:rPr>
        <w:t xml:space="preserve"> </w:t>
      </w:r>
      <w:r w:rsidRPr="00EB4D14">
        <w:rPr>
          <w:rFonts w:ascii="Calibri" w:hAnsi="Calibri"/>
          <w:b/>
          <w:sz w:val="22"/>
          <w:szCs w:val="22"/>
        </w:rPr>
        <w:t>?</w:t>
      </w:r>
      <w:r w:rsidRPr="006300E7">
        <w:rPr>
          <w:rFonts w:ascii="Calibri" w:hAnsi="Calibri"/>
          <w:sz w:val="22"/>
          <w:szCs w:val="22"/>
        </w:rPr>
        <w:t xml:space="preserve"> </w:t>
      </w:r>
      <w:r w:rsidR="008F7B29" w:rsidRPr="006300E7">
        <w:rPr>
          <w:rFonts w:ascii="Calibri" w:hAnsi="Calibri"/>
          <w:sz w:val="22"/>
          <w:szCs w:val="22"/>
        </w:rPr>
        <w:t xml:space="preserve">Most professors prefer you use the traditional </w:t>
      </w:r>
      <w:r w:rsidR="008F7B29" w:rsidRPr="006300E7">
        <w:rPr>
          <w:rFonts w:ascii="Calibri" w:hAnsi="Calibri"/>
          <w:i/>
          <w:sz w:val="22"/>
          <w:szCs w:val="22"/>
        </w:rPr>
        <w:t>ibid.</w:t>
      </w:r>
      <w:r w:rsidR="008F7B29" w:rsidRPr="006300E7">
        <w:rPr>
          <w:rFonts w:ascii="Calibri" w:hAnsi="Calibri"/>
          <w:sz w:val="22"/>
          <w:szCs w:val="22"/>
        </w:rPr>
        <w:t xml:space="preserve"> notation for consecutive notes. </w:t>
      </w:r>
      <w:r w:rsidRPr="006300E7">
        <w:rPr>
          <w:rFonts w:ascii="Calibri" w:hAnsi="Calibri"/>
          <w:sz w:val="22"/>
          <w:szCs w:val="22"/>
        </w:rPr>
        <w:t xml:space="preserve">Some prefer </w:t>
      </w:r>
      <w:r w:rsidR="008F7B29" w:rsidRPr="006300E7">
        <w:rPr>
          <w:rFonts w:ascii="Calibri" w:hAnsi="Calibri"/>
          <w:sz w:val="22"/>
          <w:szCs w:val="22"/>
        </w:rPr>
        <w:t xml:space="preserve">instead </w:t>
      </w:r>
      <w:r w:rsidRPr="006300E7">
        <w:rPr>
          <w:rFonts w:ascii="Calibri" w:hAnsi="Calibri"/>
          <w:sz w:val="22"/>
          <w:szCs w:val="22"/>
        </w:rPr>
        <w:t xml:space="preserve">that you use the shortened note format to cite </w:t>
      </w:r>
      <w:r w:rsidRPr="006300E7">
        <w:rPr>
          <w:rFonts w:ascii="Calibri" w:hAnsi="Calibri"/>
          <w:i/>
          <w:sz w:val="22"/>
          <w:szCs w:val="22"/>
        </w:rPr>
        <w:t xml:space="preserve">every </w:t>
      </w:r>
      <w:r w:rsidRPr="006300E7">
        <w:rPr>
          <w:rFonts w:ascii="Calibri" w:hAnsi="Calibri"/>
          <w:sz w:val="22"/>
          <w:szCs w:val="22"/>
        </w:rPr>
        <w:t>reference to a so</w:t>
      </w:r>
      <w:r w:rsidR="008F7B29" w:rsidRPr="006300E7">
        <w:rPr>
          <w:rFonts w:ascii="Calibri" w:hAnsi="Calibri"/>
          <w:sz w:val="22"/>
          <w:szCs w:val="22"/>
        </w:rPr>
        <w:t>urce after its first reference, including consecutive notes.</w:t>
      </w:r>
    </w:p>
    <w:p w14:paraId="62E1D5DE" w14:textId="77777777" w:rsidR="004C6FE1" w:rsidRPr="001D38AC" w:rsidRDefault="004C6FE1" w:rsidP="00A21095">
      <w:pPr>
        <w:pStyle w:val="NoSpacing"/>
        <w:numPr>
          <w:ilvl w:val="0"/>
          <w:numId w:val="9"/>
        </w:numPr>
        <w:rPr>
          <w:rFonts w:asciiTheme="minorHAnsi" w:hAnsiTheme="minorHAnsi"/>
          <w:b/>
          <w:sz w:val="28"/>
          <w:szCs w:val="28"/>
        </w:rPr>
      </w:pPr>
      <w:r w:rsidRPr="001D38AC">
        <w:rPr>
          <w:rFonts w:asciiTheme="minorHAnsi" w:hAnsiTheme="minorHAnsi"/>
          <w:b/>
          <w:sz w:val="28"/>
          <w:szCs w:val="28"/>
        </w:rPr>
        <w:t>Manuscript Format</w:t>
      </w:r>
    </w:p>
    <w:p w14:paraId="0CD69140" w14:textId="77777777" w:rsidR="004C6FE1" w:rsidRPr="001D38AC" w:rsidRDefault="004C6FE1" w:rsidP="00A21095">
      <w:pPr>
        <w:pStyle w:val="NoSpacing"/>
        <w:numPr>
          <w:ilvl w:val="0"/>
          <w:numId w:val="9"/>
        </w:numPr>
        <w:rPr>
          <w:rFonts w:asciiTheme="minorHAnsi" w:hAnsiTheme="minorHAnsi"/>
          <w:b/>
          <w:sz w:val="28"/>
          <w:szCs w:val="28"/>
        </w:rPr>
      </w:pPr>
      <w:r w:rsidRPr="001D38AC">
        <w:rPr>
          <w:rFonts w:asciiTheme="minorHAnsi" w:hAnsiTheme="minorHAnsi"/>
          <w:b/>
          <w:sz w:val="28"/>
          <w:szCs w:val="28"/>
        </w:rPr>
        <w:t>Notes-Bibliography Style</w:t>
      </w:r>
    </w:p>
    <w:p w14:paraId="1E8EF16F" w14:textId="77777777" w:rsidR="004C6FE1" w:rsidRPr="001D38AC" w:rsidRDefault="004C6FE1" w:rsidP="00A21095">
      <w:pPr>
        <w:pStyle w:val="NoSpacing"/>
        <w:numPr>
          <w:ilvl w:val="0"/>
          <w:numId w:val="9"/>
        </w:numPr>
        <w:rPr>
          <w:rFonts w:asciiTheme="minorHAnsi" w:hAnsiTheme="minorHAnsi"/>
          <w:b/>
          <w:sz w:val="28"/>
          <w:szCs w:val="28"/>
        </w:rPr>
      </w:pPr>
      <w:r w:rsidRPr="001D38AC">
        <w:rPr>
          <w:rFonts w:asciiTheme="minorHAnsi" w:hAnsiTheme="minorHAnsi"/>
          <w:b/>
          <w:sz w:val="28"/>
          <w:szCs w:val="28"/>
        </w:rPr>
        <w:t xml:space="preserve">Footnotes and Endnotes Format </w:t>
      </w:r>
    </w:p>
    <w:p w14:paraId="6CD0F71A" w14:textId="77777777" w:rsidR="004C6FE1" w:rsidRPr="001D38AC" w:rsidRDefault="004C6FE1" w:rsidP="00A21095">
      <w:pPr>
        <w:pStyle w:val="NoSpacing"/>
        <w:numPr>
          <w:ilvl w:val="0"/>
          <w:numId w:val="9"/>
        </w:numPr>
        <w:rPr>
          <w:rFonts w:asciiTheme="minorHAnsi" w:hAnsiTheme="minorHAnsi"/>
          <w:b/>
          <w:sz w:val="28"/>
          <w:szCs w:val="28"/>
        </w:rPr>
      </w:pPr>
      <w:r w:rsidRPr="001D38AC">
        <w:rPr>
          <w:rFonts w:asciiTheme="minorHAnsi" w:hAnsiTheme="minorHAnsi"/>
          <w:b/>
          <w:sz w:val="28"/>
          <w:szCs w:val="28"/>
        </w:rPr>
        <w:t>Bibliography Format</w:t>
      </w:r>
    </w:p>
    <w:p w14:paraId="27A4A119" w14:textId="77777777" w:rsidR="001D38AC" w:rsidRPr="008F7B29" w:rsidRDefault="001D38AC" w:rsidP="00407821">
      <w:pPr>
        <w:pStyle w:val="NoSpacing"/>
        <w:numPr>
          <w:ilvl w:val="0"/>
          <w:numId w:val="9"/>
        </w:numPr>
        <w:rPr>
          <w:rFonts w:asciiTheme="minorHAnsi" w:hAnsiTheme="minorHAnsi"/>
          <w:b/>
          <w:sz w:val="28"/>
          <w:szCs w:val="28"/>
        </w:rPr>
      </w:pPr>
      <w:r w:rsidRPr="001D38AC">
        <w:rPr>
          <w:rFonts w:asciiTheme="minorHAnsi" w:hAnsiTheme="minorHAnsi"/>
          <w:b/>
          <w:sz w:val="28"/>
          <w:szCs w:val="28"/>
        </w:rPr>
        <w:t>Format Examples for Common Source</w:t>
      </w:r>
      <w:r w:rsidRPr="001B2850">
        <w:rPr>
          <w:rFonts w:asciiTheme="minorHAnsi" w:hAnsiTheme="minorHAnsi"/>
          <w:b/>
          <w:sz w:val="28"/>
          <w:szCs w:val="28"/>
        </w:rPr>
        <w:t>s</w:t>
      </w:r>
      <w:r w:rsidR="001B2850" w:rsidRPr="001B2850">
        <w:rPr>
          <w:rFonts w:asciiTheme="minorHAnsi" w:hAnsiTheme="minorHAnsi"/>
          <w:b/>
          <w:sz w:val="28"/>
          <w:szCs w:val="28"/>
        </w:rPr>
        <w:t xml:space="preserve"> </w:t>
      </w:r>
      <w:r w:rsidR="001B2850" w:rsidRPr="008F7B29">
        <w:rPr>
          <w:rFonts w:asciiTheme="minorHAnsi" w:hAnsiTheme="minorHAnsi"/>
          <w:b/>
          <w:sz w:val="28"/>
          <w:szCs w:val="28"/>
        </w:rPr>
        <w:t>(</w:t>
      </w:r>
      <w:r w:rsidR="001B2850" w:rsidRPr="008F7B29">
        <w:rPr>
          <w:rFonts w:ascii="Calibri" w:hAnsi="Calibri"/>
          <w:b/>
          <w:sz w:val="28"/>
          <w:szCs w:val="28"/>
        </w:rPr>
        <w:t>books, journals, magazines and newspapers, sacred texts, and websites)</w:t>
      </w:r>
    </w:p>
    <w:p w14:paraId="71C51146" w14:textId="77777777" w:rsidR="00407821" w:rsidRPr="00407821" w:rsidRDefault="00407821" w:rsidP="00A21095">
      <w:pPr>
        <w:pStyle w:val="NoSpacing"/>
        <w:rPr>
          <w:rFonts w:asciiTheme="minorHAnsi" w:hAnsiTheme="minorHAnsi"/>
          <w:sz w:val="22"/>
          <w:szCs w:val="22"/>
        </w:rPr>
      </w:pPr>
    </w:p>
    <w:p w14:paraId="3034986D" w14:textId="77777777" w:rsidR="00A21095" w:rsidRPr="00407821" w:rsidRDefault="00A21095" w:rsidP="00A21095">
      <w:pPr>
        <w:pStyle w:val="NoSpacing"/>
        <w:rPr>
          <w:rFonts w:asciiTheme="minorHAnsi" w:hAnsiTheme="minorHAnsi"/>
          <w:b/>
          <w:sz w:val="28"/>
          <w:szCs w:val="28"/>
        </w:rPr>
      </w:pPr>
      <w:r w:rsidRPr="00407821">
        <w:rPr>
          <w:rFonts w:asciiTheme="minorHAnsi" w:hAnsiTheme="minorHAnsi"/>
          <w:b/>
          <w:sz w:val="28"/>
          <w:szCs w:val="28"/>
        </w:rPr>
        <w:t xml:space="preserve">I. </w:t>
      </w:r>
      <w:r w:rsidR="00407821" w:rsidRPr="00407821">
        <w:rPr>
          <w:rFonts w:asciiTheme="minorHAnsi" w:hAnsiTheme="minorHAnsi"/>
          <w:b/>
          <w:sz w:val="28"/>
          <w:szCs w:val="28"/>
        </w:rPr>
        <w:t>MANUSCRIPT FORMAT</w:t>
      </w:r>
    </w:p>
    <w:p w14:paraId="6CC859F2" w14:textId="77777777" w:rsidR="004149F8" w:rsidRPr="00407821" w:rsidRDefault="004149F8" w:rsidP="004149F8">
      <w:pPr>
        <w:pStyle w:val="ttintext-cite"/>
        <w:rPr>
          <w:rFonts w:ascii="Calibri" w:hAnsi="Calibri"/>
          <w:b/>
          <w:sz w:val="22"/>
          <w:szCs w:val="22"/>
        </w:rPr>
      </w:pPr>
      <w:r w:rsidRPr="00407821">
        <w:rPr>
          <w:rFonts w:ascii="Calibri" w:hAnsi="Calibri"/>
          <w:b/>
          <w:sz w:val="22"/>
          <w:szCs w:val="22"/>
        </w:rPr>
        <w:t>The Turabain style paper contains these parts, in thi</w:t>
      </w:r>
      <w:r w:rsidR="00572456">
        <w:rPr>
          <w:rFonts w:ascii="Calibri" w:hAnsi="Calibri"/>
          <w:b/>
          <w:sz w:val="22"/>
          <w:szCs w:val="22"/>
        </w:rPr>
        <w:t>s order: 1) Title page, 2) Body</w:t>
      </w:r>
      <w:proofErr w:type="gramStart"/>
      <w:r w:rsidR="00572456">
        <w:rPr>
          <w:rFonts w:ascii="Calibri" w:hAnsi="Calibri"/>
          <w:b/>
          <w:sz w:val="22"/>
          <w:szCs w:val="22"/>
        </w:rPr>
        <w:t xml:space="preserve">, </w:t>
      </w:r>
      <w:r w:rsidR="00F33074">
        <w:rPr>
          <w:rFonts w:ascii="Calibri" w:hAnsi="Calibri"/>
          <w:b/>
          <w:sz w:val="22"/>
          <w:szCs w:val="22"/>
        </w:rPr>
        <w:t xml:space="preserve"> 3</w:t>
      </w:r>
      <w:proofErr w:type="gramEnd"/>
      <w:r w:rsidR="00F33074">
        <w:rPr>
          <w:rFonts w:ascii="Calibri" w:hAnsi="Calibri"/>
          <w:b/>
          <w:sz w:val="22"/>
          <w:szCs w:val="22"/>
        </w:rPr>
        <w:t>) Notes (footnotes or endnotes)</w:t>
      </w:r>
      <w:r w:rsidRPr="00407821">
        <w:rPr>
          <w:rFonts w:ascii="Calibri" w:hAnsi="Calibri"/>
          <w:b/>
          <w:sz w:val="22"/>
          <w:szCs w:val="22"/>
        </w:rPr>
        <w:t xml:space="preserve">, and 4) Bibliography. </w:t>
      </w:r>
    </w:p>
    <w:p w14:paraId="5D2F9CA3" w14:textId="77777777" w:rsidR="004149F8" w:rsidRPr="00407821" w:rsidRDefault="004C6FE1" w:rsidP="004149F8">
      <w:pPr>
        <w:rPr>
          <w:rFonts w:ascii="Calibri" w:hAnsi="Calibri"/>
          <w:b/>
          <w:sz w:val="22"/>
          <w:szCs w:val="22"/>
        </w:rPr>
      </w:pPr>
      <w:r w:rsidRPr="00407821">
        <w:rPr>
          <w:rFonts w:ascii="Calibri" w:hAnsi="Calibri"/>
          <w:b/>
          <w:sz w:val="22"/>
          <w:szCs w:val="22"/>
        </w:rPr>
        <w:t xml:space="preserve">GENERAL </w:t>
      </w:r>
      <w:r w:rsidR="004149F8" w:rsidRPr="00407821">
        <w:rPr>
          <w:rFonts w:ascii="Calibri" w:hAnsi="Calibri"/>
          <w:b/>
          <w:sz w:val="22"/>
          <w:szCs w:val="22"/>
        </w:rPr>
        <w:t>FORMAT:</w:t>
      </w:r>
    </w:p>
    <w:p w14:paraId="0698FFA5" w14:textId="77777777" w:rsidR="004149F8" w:rsidRPr="00407821" w:rsidRDefault="008F7B29" w:rsidP="004149F8">
      <w:pPr>
        <w:numPr>
          <w:ilvl w:val="0"/>
          <w:numId w:val="2"/>
        </w:numPr>
        <w:rPr>
          <w:rFonts w:ascii="Calibri" w:hAnsi="Calibri"/>
          <w:sz w:val="22"/>
          <w:szCs w:val="22"/>
        </w:rPr>
      </w:pPr>
      <w:r>
        <w:rPr>
          <w:rFonts w:ascii="Calibri" w:hAnsi="Calibri"/>
          <w:sz w:val="22"/>
          <w:szCs w:val="22"/>
        </w:rPr>
        <w:t xml:space="preserve">FONT: </w:t>
      </w:r>
      <w:r w:rsidR="004149F8" w:rsidRPr="00407821">
        <w:rPr>
          <w:rFonts w:ascii="Calibri" w:hAnsi="Calibri"/>
          <w:sz w:val="22"/>
          <w:szCs w:val="22"/>
        </w:rPr>
        <w:t>Use 12 point standard f</w:t>
      </w:r>
      <w:r w:rsidR="00D6348D">
        <w:rPr>
          <w:rFonts w:ascii="Calibri" w:hAnsi="Calibri"/>
          <w:sz w:val="22"/>
          <w:szCs w:val="22"/>
        </w:rPr>
        <w:t>ont (Times New Roman or Helvetica</w:t>
      </w:r>
      <w:r w:rsidR="004149F8" w:rsidRPr="00407821">
        <w:rPr>
          <w:rFonts w:ascii="Calibri" w:hAnsi="Calibri"/>
          <w:sz w:val="22"/>
          <w:szCs w:val="22"/>
        </w:rPr>
        <w:t>).</w:t>
      </w:r>
    </w:p>
    <w:p w14:paraId="36941C08" w14:textId="77777777" w:rsidR="004149F8" w:rsidRPr="00407821" w:rsidRDefault="008F7B29" w:rsidP="004149F8">
      <w:pPr>
        <w:numPr>
          <w:ilvl w:val="0"/>
          <w:numId w:val="2"/>
        </w:numPr>
        <w:rPr>
          <w:rFonts w:ascii="Calibri" w:hAnsi="Calibri"/>
          <w:sz w:val="22"/>
          <w:szCs w:val="22"/>
        </w:rPr>
      </w:pPr>
      <w:r>
        <w:rPr>
          <w:rFonts w:ascii="Calibri" w:hAnsi="Calibri"/>
          <w:sz w:val="22"/>
          <w:szCs w:val="22"/>
        </w:rPr>
        <w:t xml:space="preserve">MARGINS: </w:t>
      </w:r>
      <w:r w:rsidR="004149F8" w:rsidRPr="00407821">
        <w:rPr>
          <w:rFonts w:ascii="Calibri" w:hAnsi="Calibri"/>
          <w:sz w:val="22"/>
          <w:szCs w:val="22"/>
        </w:rPr>
        <w:t>Use one inch margins all around, aligned left.</w:t>
      </w:r>
    </w:p>
    <w:p w14:paraId="6B04367F" w14:textId="77777777" w:rsidR="004149F8" w:rsidRPr="00407821" w:rsidRDefault="008F7B29" w:rsidP="004149F8">
      <w:pPr>
        <w:numPr>
          <w:ilvl w:val="0"/>
          <w:numId w:val="2"/>
        </w:numPr>
        <w:rPr>
          <w:rFonts w:ascii="Calibri" w:hAnsi="Calibri"/>
          <w:sz w:val="22"/>
          <w:szCs w:val="22"/>
        </w:rPr>
      </w:pPr>
      <w:r>
        <w:rPr>
          <w:rFonts w:ascii="Calibri" w:hAnsi="Calibri"/>
          <w:sz w:val="22"/>
          <w:szCs w:val="22"/>
        </w:rPr>
        <w:t xml:space="preserve">SPACING: </w:t>
      </w:r>
      <w:r w:rsidR="004149F8" w:rsidRPr="00407821">
        <w:rPr>
          <w:rFonts w:ascii="Calibri" w:hAnsi="Calibri"/>
          <w:sz w:val="22"/>
          <w:szCs w:val="22"/>
        </w:rPr>
        <w:t xml:space="preserve">Double space the body text, except for block quotations (see ‘quotations’ below).  </w:t>
      </w:r>
    </w:p>
    <w:p w14:paraId="1BAB8CF1" w14:textId="77777777" w:rsidR="004149F8" w:rsidRPr="00407821" w:rsidRDefault="008F7B29" w:rsidP="004149F8">
      <w:pPr>
        <w:numPr>
          <w:ilvl w:val="0"/>
          <w:numId w:val="2"/>
        </w:numPr>
        <w:rPr>
          <w:rFonts w:ascii="Calibri" w:hAnsi="Calibri"/>
          <w:sz w:val="22"/>
          <w:szCs w:val="22"/>
        </w:rPr>
      </w:pPr>
      <w:r>
        <w:rPr>
          <w:rFonts w:ascii="Calibri" w:hAnsi="Calibri"/>
          <w:sz w:val="22"/>
          <w:szCs w:val="22"/>
        </w:rPr>
        <w:t xml:space="preserve">PAGE NUMBERING: </w:t>
      </w:r>
      <w:r w:rsidR="004149F8" w:rsidRPr="00407821">
        <w:rPr>
          <w:rFonts w:ascii="Calibri" w:hAnsi="Calibri"/>
          <w:sz w:val="22"/>
          <w:szCs w:val="22"/>
        </w:rPr>
        <w:t>Create a header that numbers pages in the upper right corner, starting with page 2 (page after the title page).</w:t>
      </w:r>
    </w:p>
    <w:p w14:paraId="1F4AB51F" w14:textId="77777777" w:rsidR="004149F8" w:rsidRPr="008F7B29" w:rsidRDefault="008F7B29" w:rsidP="008F7B29">
      <w:pPr>
        <w:numPr>
          <w:ilvl w:val="0"/>
          <w:numId w:val="2"/>
        </w:numPr>
        <w:rPr>
          <w:rFonts w:ascii="Calibri" w:hAnsi="Calibri"/>
          <w:sz w:val="22"/>
          <w:szCs w:val="22"/>
        </w:rPr>
      </w:pPr>
      <w:r>
        <w:rPr>
          <w:rFonts w:ascii="Calibri" w:hAnsi="Calibri"/>
          <w:sz w:val="22"/>
          <w:szCs w:val="22"/>
        </w:rPr>
        <w:t xml:space="preserve">TITLES OF WORKS: </w:t>
      </w:r>
      <w:r w:rsidR="004149F8" w:rsidRPr="00407821">
        <w:rPr>
          <w:rFonts w:ascii="Calibri" w:hAnsi="Calibri"/>
          <w:sz w:val="22"/>
          <w:szCs w:val="22"/>
        </w:rPr>
        <w:t>Italicize titles of longer works (books, periodicals, plays, movies, lengthy poems).</w:t>
      </w:r>
      <w:r>
        <w:rPr>
          <w:rFonts w:ascii="Calibri" w:hAnsi="Calibri"/>
          <w:sz w:val="22"/>
          <w:szCs w:val="22"/>
        </w:rPr>
        <w:t xml:space="preserve"> </w:t>
      </w:r>
      <w:r w:rsidR="004149F8" w:rsidRPr="008F7B29">
        <w:rPr>
          <w:rFonts w:ascii="Calibri" w:hAnsi="Calibri"/>
          <w:sz w:val="22"/>
          <w:szCs w:val="22"/>
        </w:rPr>
        <w:t>Place titles of shorter works (articles, chapters, short stories, essays, short poems) in quotation marks.</w:t>
      </w:r>
      <w:r w:rsidR="00B553B9">
        <w:rPr>
          <w:rFonts w:ascii="Calibri" w:hAnsi="Calibri"/>
          <w:sz w:val="22"/>
          <w:szCs w:val="22"/>
        </w:rPr>
        <w:t xml:space="preserve"> For periodical titles that begin with “The” you should lowercase “the” in the text, and omit “The” in the notes and bibliography. Example: “In the </w:t>
      </w:r>
      <w:r w:rsidR="00B553B9" w:rsidRPr="00B553B9">
        <w:rPr>
          <w:rFonts w:ascii="Calibri" w:hAnsi="Calibri"/>
          <w:i/>
          <w:sz w:val="22"/>
          <w:szCs w:val="22"/>
        </w:rPr>
        <w:t>Boston Globe</w:t>
      </w:r>
      <w:r w:rsidR="00B553B9">
        <w:rPr>
          <w:rFonts w:ascii="Calibri" w:hAnsi="Calibri"/>
          <w:sz w:val="22"/>
          <w:szCs w:val="22"/>
        </w:rPr>
        <w:t xml:space="preserve"> . . . ” would appear in your text, while </w:t>
      </w:r>
      <w:r w:rsidR="00B553B9" w:rsidRPr="00B553B9">
        <w:rPr>
          <w:rFonts w:ascii="Calibri" w:hAnsi="Calibri"/>
          <w:i/>
          <w:sz w:val="22"/>
          <w:szCs w:val="22"/>
        </w:rPr>
        <w:t>Boston Globe</w:t>
      </w:r>
      <w:r w:rsidR="00B553B9">
        <w:rPr>
          <w:rFonts w:ascii="Calibri" w:hAnsi="Calibri"/>
          <w:sz w:val="22"/>
          <w:szCs w:val="22"/>
        </w:rPr>
        <w:t xml:space="preserve"> without “the” would appear in the note and bibliography entry.</w:t>
      </w:r>
    </w:p>
    <w:p w14:paraId="10132940" w14:textId="77777777" w:rsidR="004149F8" w:rsidRPr="00407821" w:rsidRDefault="004149F8" w:rsidP="004149F8">
      <w:pPr>
        <w:ind w:left="360"/>
        <w:rPr>
          <w:rFonts w:ascii="Calibri" w:hAnsi="Calibri"/>
          <w:sz w:val="22"/>
          <w:szCs w:val="22"/>
        </w:rPr>
      </w:pPr>
    </w:p>
    <w:p w14:paraId="4A223E90" w14:textId="77777777" w:rsidR="004149F8" w:rsidRPr="00407821" w:rsidRDefault="004C6FE1" w:rsidP="004149F8">
      <w:pPr>
        <w:rPr>
          <w:rFonts w:ascii="Calibri" w:hAnsi="Calibri"/>
          <w:b/>
          <w:sz w:val="22"/>
          <w:szCs w:val="22"/>
        </w:rPr>
      </w:pPr>
      <w:r w:rsidRPr="00407821">
        <w:rPr>
          <w:rFonts w:ascii="Calibri" w:hAnsi="Calibri"/>
          <w:b/>
          <w:sz w:val="22"/>
          <w:szCs w:val="22"/>
        </w:rPr>
        <w:lastRenderedPageBreak/>
        <w:t>TITLE PAGE</w:t>
      </w:r>
      <w:r w:rsidR="004149F8" w:rsidRPr="00407821">
        <w:rPr>
          <w:rFonts w:ascii="Calibri" w:hAnsi="Calibri"/>
          <w:b/>
          <w:sz w:val="22"/>
          <w:szCs w:val="22"/>
        </w:rPr>
        <w:t>:</w:t>
      </w:r>
    </w:p>
    <w:p w14:paraId="1EC6EAA3" w14:textId="77777777" w:rsidR="004149F8" w:rsidRPr="00407821" w:rsidRDefault="004149F8" w:rsidP="004149F8">
      <w:pPr>
        <w:numPr>
          <w:ilvl w:val="0"/>
          <w:numId w:val="3"/>
        </w:numPr>
        <w:rPr>
          <w:rFonts w:ascii="Calibri" w:hAnsi="Calibri"/>
          <w:sz w:val="22"/>
          <w:szCs w:val="22"/>
        </w:rPr>
      </w:pPr>
      <w:r w:rsidRPr="00407821">
        <w:rPr>
          <w:rFonts w:ascii="Calibri" w:hAnsi="Calibri"/>
          <w:sz w:val="22"/>
          <w:szCs w:val="22"/>
        </w:rPr>
        <w:t>Type the title about 1/3 of the way from the top of the</w:t>
      </w:r>
      <w:r w:rsidR="00D6348D">
        <w:rPr>
          <w:rFonts w:ascii="Calibri" w:hAnsi="Calibri"/>
          <w:sz w:val="22"/>
          <w:szCs w:val="22"/>
        </w:rPr>
        <w:t xml:space="preserve"> page, centered and in </w:t>
      </w:r>
      <w:r w:rsidR="008F7B29">
        <w:rPr>
          <w:rFonts w:ascii="Calibri" w:hAnsi="Calibri"/>
          <w:b/>
          <w:sz w:val="22"/>
          <w:szCs w:val="22"/>
        </w:rPr>
        <w:t xml:space="preserve">bold </w:t>
      </w:r>
      <w:r w:rsidR="00D6348D">
        <w:rPr>
          <w:rFonts w:ascii="Calibri" w:hAnsi="Calibri"/>
          <w:sz w:val="22"/>
          <w:szCs w:val="22"/>
        </w:rPr>
        <w:t xml:space="preserve">Title Case. If the paper has a subtitle, type the main title on one line, followed by a colon, and type the subtitle on a new line. Double space two-line titles. </w:t>
      </w:r>
      <w:r w:rsidRPr="00407821">
        <w:rPr>
          <w:rFonts w:ascii="Calibri" w:hAnsi="Calibri"/>
          <w:sz w:val="22"/>
          <w:szCs w:val="22"/>
        </w:rPr>
        <w:t xml:space="preserve"> </w:t>
      </w:r>
    </w:p>
    <w:p w14:paraId="50243E43" w14:textId="77777777" w:rsidR="004149F8" w:rsidRPr="00407821" w:rsidRDefault="004149F8" w:rsidP="004149F8">
      <w:pPr>
        <w:numPr>
          <w:ilvl w:val="0"/>
          <w:numId w:val="3"/>
        </w:numPr>
        <w:rPr>
          <w:rFonts w:ascii="Calibri" w:hAnsi="Calibri"/>
          <w:sz w:val="22"/>
          <w:szCs w:val="22"/>
        </w:rPr>
      </w:pPr>
      <w:r w:rsidRPr="00407821">
        <w:rPr>
          <w:rFonts w:ascii="Calibri" w:hAnsi="Calibri"/>
          <w:sz w:val="22"/>
          <w:szCs w:val="22"/>
        </w:rPr>
        <w:t>Type your name, course title and number, and date (check with your instructor about including the instructor’s name here as well) about 2/3 of the way</w:t>
      </w:r>
      <w:r w:rsidR="00D6348D">
        <w:rPr>
          <w:rFonts w:ascii="Calibri" w:hAnsi="Calibri"/>
          <w:sz w:val="22"/>
          <w:szCs w:val="22"/>
        </w:rPr>
        <w:t xml:space="preserve"> down the page, centered, double</w:t>
      </w:r>
      <w:r w:rsidRPr="00407821">
        <w:rPr>
          <w:rFonts w:ascii="Calibri" w:hAnsi="Calibri"/>
          <w:sz w:val="22"/>
          <w:szCs w:val="22"/>
        </w:rPr>
        <w:t>-spaced,</w:t>
      </w:r>
      <w:r w:rsidR="00D6348D">
        <w:rPr>
          <w:rFonts w:ascii="Calibri" w:hAnsi="Calibri"/>
          <w:sz w:val="22"/>
          <w:szCs w:val="22"/>
        </w:rPr>
        <w:t xml:space="preserve"> and in Title Case</w:t>
      </w:r>
      <w:r w:rsidRPr="00407821">
        <w:rPr>
          <w:rFonts w:ascii="Calibri" w:hAnsi="Calibri"/>
          <w:sz w:val="22"/>
          <w:szCs w:val="22"/>
        </w:rPr>
        <w:t xml:space="preserve">. </w:t>
      </w:r>
    </w:p>
    <w:p w14:paraId="19758262" w14:textId="77777777" w:rsidR="004149F8" w:rsidRPr="00407821" w:rsidRDefault="004149F8" w:rsidP="004149F8">
      <w:pPr>
        <w:numPr>
          <w:ilvl w:val="0"/>
          <w:numId w:val="3"/>
        </w:numPr>
        <w:rPr>
          <w:rFonts w:ascii="Calibri" w:hAnsi="Calibri"/>
          <w:sz w:val="22"/>
          <w:szCs w:val="22"/>
        </w:rPr>
      </w:pPr>
      <w:r w:rsidRPr="00407821">
        <w:rPr>
          <w:rFonts w:ascii="Calibri" w:hAnsi="Calibri"/>
          <w:sz w:val="22"/>
          <w:szCs w:val="22"/>
        </w:rPr>
        <w:t xml:space="preserve">Do not number the title page. </w:t>
      </w:r>
    </w:p>
    <w:p w14:paraId="4C17AE9C" w14:textId="77777777" w:rsidR="004149F8" w:rsidRPr="00407821" w:rsidRDefault="004149F8" w:rsidP="004149F8">
      <w:pPr>
        <w:rPr>
          <w:rFonts w:ascii="Calibri" w:hAnsi="Calibri"/>
          <w:b/>
          <w:sz w:val="22"/>
          <w:szCs w:val="22"/>
        </w:rPr>
      </w:pPr>
    </w:p>
    <w:p w14:paraId="43927BAD" w14:textId="77777777" w:rsidR="004149F8" w:rsidRPr="00407821" w:rsidRDefault="004C6FE1" w:rsidP="004149F8">
      <w:pPr>
        <w:rPr>
          <w:rFonts w:ascii="Calibri" w:hAnsi="Calibri"/>
          <w:b/>
          <w:caps/>
          <w:sz w:val="22"/>
          <w:szCs w:val="22"/>
        </w:rPr>
      </w:pPr>
      <w:r w:rsidRPr="00407821">
        <w:rPr>
          <w:rFonts w:ascii="Calibri" w:hAnsi="Calibri"/>
          <w:b/>
          <w:caps/>
          <w:sz w:val="22"/>
          <w:szCs w:val="22"/>
        </w:rPr>
        <w:t>QUOTATIONS</w:t>
      </w:r>
      <w:r w:rsidR="004149F8" w:rsidRPr="00407821">
        <w:rPr>
          <w:rFonts w:ascii="Calibri" w:hAnsi="Calibri"/>
          <w:b/>
          <w:caps/>
          <w:sz w:val="22"/>
          <w:szCs w:val="22"/>
        </w:rPr>
        <w:t xml:space="preserve">: </w:t>
      </w:r>
    </w:p>
    <w:p w14:paraId="659F6FFD" w14:textId="77777777" w:rsidR="004149F8" w:rsidRPr="00407821" w:rsidRDefault="004149F8" w:rsidP="004149F8">
      <w:pPr>
        <w:rPr>
          <w:rFonts w:ascii="Calibri" w:hAnsi="Calibri"/>
          <w:b/>
          <w:sz w:val="22"/>
          <w:szCs w:val="22"/>
        </w:rPr>
      </w:pPr>
      <w:r w:rsidRPr="00407821">
        <w:rPr>
          <w:rFonts w:ascii="Calibri" w:hAnsi="Calibri"/>
          <w:b/>
          <w:sz w:val="22"/>
          <w:szCs w:val="22"/>
        </w:rPr>
        <w:t>Run-in quotations:</w:t>
      </w:r>
    </w:p>
    <w:p w14:paraId="30983C70" w14:textId="77777777" w:rsidR="004149F8" w:rsidRPr="00407821" w:rsidRDefault="004149F8" w:rsidP="004149F8">
      <w:pPr>
        <w:numPr>
          <w:ilvl w:val="0"/>
          <w:numId w:val="4"/>
        </w:numPr>
        <w:rPr>
          <w:rFonts w:ascii="Calibri" w:hAnsi="Calibri"/>
          <w:sz w:val="22"/>
          <w:szCs w:val="22"/>
        </w:rPr>
      </w:pPr>
      <w:r w:rsidRPr="00407821">
        <w:rPr>
          <w:rFonts w:ascii="Calibri" w:hAnsi="Calibri"/>
          <w:sz w:val="22"/>
          <w:szCs w:val="22"/>
        </w:rPr>
        <w:t>Prose passages fewer than five lines of your text should be placed in quotation marks and integrated with the body text</w:t>
      </w:r>
      <w:r w:rsidRPr="00407821">
        <w:rPr>
          <w:rFonts w:ascii="Calibri" w:hAnsi="Calibri"/>
          <w:b/>
          <w:caps/>
          <w:sz w:val="22"/>
          <w:szCs w:val="22"/>
        </w:rPr>
        <w:t>,</w:t>
      </w:r>
      <w:r w:rsidRPr="00407821">
        <w:rPr>
          <w:rFonts w:ascii="Calibri" w:hAnsi="Calibri"/>
          <w:b/>
          <w:sz w:val="22"/>
          <w:szCs w:val="22"/>
        </w:rPr>
        <w:t xml:space="preserve"> </w:t>
      </w:r>
      <w:r w:rsidRPr="00407821">
        <w:rPr>
          <w:rFonts w:ascii="Calibri" w:hAnsi="Calibri"/>
          <w:sz w:val="22"/>
          <w:szCs w:val="22"/>
        </w:rPr>
        <w:t>not set off in block form.</w:t>
      </w:r>
    </w:p>
    <w:p w14:paraId="5B53745F" w14:textId="77777777" w:rsidR="004149F8" w:rsidRPr="00407821" w:rsidRDefault="004149F8" w:rsidP="004149F8">
      <w:pPr>
        <w:numPr>
          <w:ilvl w:val="0"/>
          <w:numId w:val="4"/>
        </w:numPr>
        <w:rPr>
          <w:rFonts w:ascii="Calibri" w:hAnsi="Calibri"/>
          <w:sz w:val="22"/>
          <w:szCs w:val="22"/>
        </w:rPr>
      </w:pPr>
      <w:r w:rsidRPr="00407821">
        <w:rPr>
          <w:rFonts w:ascii="Calibri" w:hAnsi="Calibri"/>
          <w:sz w:val="22"/>
          <w:szCs w:val="22"/>
        </w:rPr>
        <w:t xml:space="preserve">Cite the source with a superscript note number placed at the end of the sentence that contains the quotation, outside of the closing quotation marks and any punctuation mark.  </w:t>
      </w:r>
    </w:p>
    <w:p w14:paraId="2BA438A1" w14:textId="77777777" w:rsidR="004149F8" w:rsidRPr="00407821" w:rsidRDefault="004149F8" w:rsidP="004149F8">
      <w:pPr>
        <w:numPr>
          <w:ilvl w:val="0"/>
          <w:numId w:val="4"/>
        </w:numPr>
        <w:rPr>
          <w:rFonts w:ascii="Calibri" w:hAnsi="Calibri"/>
          <w:sz w:val="22"/>
          <w:szCs w:val="22"/>
        </w:rPr>
      </w:pPr>
      <w:r w:rsidRPr="00407821">
        <w:rPr>
          <w:rFonts w:ascii="Calibri" w:hAnsi="Calibri"/>
          <w:sz w:val="22"/>
          <w:szCs w:val="22"/>
        </w:rPr>
        <w:t xml:space="preserve">If the quotation ends in the middle of the sentence, place the note number at the end of the clause in which the quotation appears. </w:t>
      </w:r>
    </w:p>
    <w:p w14:paraId="561D4357" w14:textId="77777777" w:rsidR="004149F8" w:rsidRPr="00407821" w:rsidRDefault="004149F8" w:rsidP="004149F8">
      <w:pPr>
        <w:rPr>
          <w:rFonts w:ascii="Calibri" w:hAnsi="Calibri"/>
          <w:sz w:val="22"/>
          <w:szCs w:val="22"/>
        </w:rPr>
      </w:pPr>
    </w:p>
    <w:p w14:paraId="3BAD4C0E" w14:textId="77777777" w:rsidR="004149F8" w:rsidRPr="00F33074" w:rsidRDefault="004149F8" w:rsidP="004149F8">
      <w:pPr>
        <w:rPr>
          <w:sz w:val="22"/>
          <w:szCs w:val="22"/>
        </w:rPr>
      </w:pPr>
      <w:r w:rsidRPr="00F33074">
        <w:rPr>
          <w:sz w:val="22"/>
          <w:szCs w:val="22"/>
        </w:rPr>
        <w:t>According to Ellis, “The Mardi Gras Indians must sacrifice to keep their traditions alive by spending great amounts of time and money on their costumes.”</w:t>
      </w:r>
      <w:r w:rsidR="00F33074">
        <w:rPr>
          <w:sz w:val="22"/>
          <w:szCs w:val="22"/>
        </w:rPr>
        <w:t xml:space="preserve"> </w:t>
      </w:r>
      <w:r w:rsidRPr="00F33074">
        <w:rPr>
          <w:sz w:val="22"/>
          <w:szCs w:val="22"/>
          <w:vertAlign w:val="superscript"/>
        </w:rPr>
        <w:t>4</w:t>
      </w:r>
    </w:p>
    <w:p w14:paraId="024B7AB3" w14:textId="77777777" w:rsidR="004149F8" w:rsidRPr="00407821" w:rsidRDefault="004149F8" w:rsidP="004149F8">
      <w:pPr>
        <w:rPr>
          <w:rFonts w:ascii="Calibri" w:hAnsi="Calibri"/>
          <w:b/>
          <w:sz w:val="22"/>
          <w:szCs w:val="22"/>
        </w:rPr>
      </w:pPr>
    </w:p>
    <w:p w14:paraId="24AECEB1" w14:textId="77777777" w:rsidR="004149F8" w:rsidRPr="00407821" w:rsidRDefault="004149F8" w:rsidP="004149F8">
      <w:pPr>
        <w:rPr>
          <w:rFonts w:ascii="Calibri" w:hAnsi="Calibri"/>
          <w:sz w:val="22"/>
          <w:szCs w:val="22"/>
        </w:rPr>
      </w:pPr>
      <w:r w:rsidRPr="00407821">
        <w:rPr>
          <w:rFonts w:ascii="Calibri" w:hAnsi="Calibri"/>
          <w:b/>
          <w:sz w:val="22"/>
          <w:szCs w:val="22"/>
        </w:rPr>
        <w:t>Block quotations:</w:t>
      </w:r>
    </w:p>
    <w:p w14:paraId="613C0F7A" w14:textId="77777777" w:rsidR="004149F8" w:rsidRPr="00407821" w:rsidRDefault="004149F8" w:rsidP="004149F8">
      <w:pPr>
        <w:numPr>
          <w:ilvl w:val="0"/>
          <w:numId w:val="4"/>
        </w:numPr>
        <w:rPr>
          <w:rFonts w:ascii="Calibri" w:hAnsi="Calibri"/>
          <w:sz w:val="22"/>
          <w:szCs w:val="22"/>
        </w:rPr>
      </w:pPr>
      <w:r w:rsidRPr="00407821">
        <w:rPr>
          <w:rFonts w:ascii="Calibri" w:hAnsi="Calibri"/>
          <w:sz w:val="22"/>
          <w:szCs w:val="22"/>
        </w:rPr>
        <w:t>Prose passages of five lines or more of your text should be set off from the body text in block form</w:t>
      </w:r>
      <w:r w:rsidRPr="00407821">
        <w:rPr>
          <w:rFonts w:ascii="Calibri" w:hAnsi="Calibri"/>
          <w:b/>
          <w:sz w:val="22"/>
          <w:szCs w:val="22"/>
        </w:rPr>
        <w:t>.</w:t>
      </w:r>
    </w:p>
    <w:p w14:paraId="582AAE7C" w14:textId="77777777" w:rsidR="004149F8" w:rsidRPr="00407821" w:rsidRDefault="004149F8" w:rsidP="004149F8">
      <w:pPr>
        <w:numPr>
          <w:ilvl w:val="0"/>
          <w:numId w:val="4"/>
        </w:numPr>
        <w:rPr>
          <w:rFonts w:ascii="Calibri" w:hAnsi="Calibri"/>
          <w:sz w:val="22"/>
          <w:szCs w:val="22"/>
        </w:rPr>
      </w:pPr>
      <w:r w:rsidRPr="00407821">
        <w:rPr>
          <w:rFonts w:ascii="Calibri" w:hAnsi="Calibri"/>
          <w:sz w:val="22"/>
          <w:szCs w:val="22"/>
        </w:rPr>
        <w:t>Do not enclose in quotation marks.</w:t>
      </w:r>
    </w:p>
    <w:p w14:paraId="7874ABDA" w14:textId="77777777" w:rsidR="004149F8" w:rsidRPr="00407821" w:rsidRDefault="004149F8" w:rsidP="004149F8">
      <w:pPr>
        <w:numPr>
          <w:ilvl w:val="0"/>
          <w:numId w:val="4"/>
        </w:numPr>
        <w:rPr>
          <w:rFonts w:ascii="Calibri" w:hAnsi="Calibri"/>
          <w:sz w:val="22"/>
          <w:szCs w:val="22"/>
        </w:rPr>
      </w:pPr>
      <w:r w:rsidRPr="00407821">
        <w:rPr>
          <w:rFonts w:ascii="Calibri" w:hAnsi="Calibri"/>
          <w:sz w:val="22"/>
          <w:szCs w:val="22"/>
        </w:rPr>
        <w:t>Indent the entire quotation ½ inch (5 spaces) from the left margin (same as the paragraph indentation).</w:t>
      </w:r>
    </w:p>
    <w:p w14:paraId="2EF1BE1C" w14:textId="77777777" w:rsidR="004149F8" w:rsidRPr="00407821" w:rsidRDefault="004149F8" w:rsidP="004149F8">
      <w:pPr>
        <w:numPr>
          <w:ilvl w:val="0"/>
          <w:numId w:val="4"/>
        </w:numPr>
        <w:rPr>
          <w:rFonts w:ascii="Calibri" w:hAnsi="Calibri"/>
          <w:sz w:val="22"/>
          <w:szCs w:val="22"/>
        </w:rPr>
      </w:pPr>
      <w:r w:rsidRPr="00407821">
        <w:rPr>
          <w:rFonts w:ascii="Calibri" w:hAnsi="Calibri"/>
          <w:sz w:val="22"/>
          <w:szCs w:val="22"/>
        </w:rPr>
        <w:t xml:space="preserve">Single-space the block quotation and leave one space before and after the block quotation. </w:t>
      </w:r>
    </w:p>
    <w:p w14:paraId="0B171204" w14:textId="77777777" w:rsidR="004149F8" w:rsidRPr="00407821" w:rsidRDefault="004149F8" w:rsidP="004149F8">
      <w:pPr>
        <w:numPr>
          <w:ilvl w:val="0"/>
          <w:numId w:val="4"/>
        </w:numPr>
        <w:rPr>
          <w:rFonts w:ascii="Calibri" w:hAnsi="Calibri"/>
          <w:sz w:val="22"/>
          <w:szCs w:val="22"/>
        </w:rPr>
      </w:pPr>
      <w:r w:rsidRPr="00407821">
        <w:rPr>
          <w:rFonts w:ascii="Calibri" w:hAnsi="Calibri"/>
          <w:sz w:val="22"/>
          <w:szCs w:val="22"/>
        </w:rPr>
        <w:t>Cite the source of the quotation with a superscript note number placed at the end of the quota</w:t>
      </w:r>
      <w:r w:rsidR="00F33074">
        <w:rPr>
          <w:rFonts w:ascii="Calibri" w:hAnsi="Calibri"/>
          <w:sz w:val="22"/>
          <w:szCs w:val="22"/>
        </w:rPr>
        <w:t>tion and outside of the period.</w:t>
      </w:r>
    </w:p>
    <w:p w14:paraId="0F1ACEC4" w14:textId="77777777" w:rsidR="004149F8" w:rsidRPr="00407821" w:rsidRDefault="004149F8" w:rsidP="004149F8">
      <w:pPr>
        <w:rPr>
          <w:rFonts w:ascii="Calibri" w:hAnsi="Calibri"/>
          <w:b/>
          <w:sz w:val="22"/>
          <w:szCs w:val="22"/>
        </w:rPr>
      </w:pPr>
    </w:p>
    <w:p w14:paraId="127AE83B" w14:textId="77777777" w:rsidR="004149F8" w:rsidRPr="00F33074" w:rsidRDefault="004149F8" w:rsidP="004149F8">
      <w:pPr>
        <w:rPr>
          <w:sz w:val="22"/>
          <w:szCs w:val="22"/>
        </w:rPr>
      </w:pPr>
      <w:r w:rsidRPr="00F33074">
        <w:rPr>
          <w:sz w:val="22"/>
          <w:szCs w:val="22"/>
        </w:rPr>
        <w:t>Ellis begins by evoking the importance of the Mardi Gras Indians’ costumes:</w:t>
      </w:r>
    </w:p>
    <w:p w14:paraId="102BEDA9" w14:textId="77777777" w:rsidR="004149F8" w:rsidRPr="00F33074" w:rsidRDefault="004149F8" w:rsidP="004149F8">
      <w:pPr>
        <w:rPr>
          <w:sz w:val="22"/>
          <w:szCs w:val="22"/>
        </w:rPr>
      </w:pPr>
    </w:p>
    <w:p w14:paraId="00493827" w14:textId="77777777" w:rsidR="00572456" w:rsidRPr="00572456" w:rsidRDefault="004149F8" w:rsidP="00572456">
      <w:pPr>
        <w:ind w:left="720"/>
        <w:rPr>
          <w:sz w:val="22"/>
          <w:szCs w:val="22"/>
        </w:rPr>
      </w:pPr>
      <w:r w:rsidRPr="00F33074">
        <w:rPr>
          <w:sz w:val="22"/>
          <w:szCs w:val="22"/>
        </w:rPr>
        <w:t xml:space="preserve">The costumes, which often cost between $18,000 and $57,000, provide the Indians with their main form of cultural expression. Crafting the costumes will often take hundreds of hours and will be worked on, not only by the Indians themselves, but by their friends and family and are considered communal pieces of art. </w:t>
      </w:r>
      <w:r w:rsidRPr="00F33074">
        <w:rPr>
          <w:sz w:val="22"/>
          <w:szCs w:val="22"/>
          <w:vertAlign w:val="superscript"/>
        </w:rPr>
        <w:t>1</w:t>
      </w:r>
    </w:p>
    <w:p w14:paraId="13FBD5C9" w14:textId="77777777" w:rsidR="001F1BB9" w:rsidRDefault="001F1BB9" w:rsidP="00407821">
      <w:pPr>
        <w:rPr>
          <w:rFonts w:ascii="Calibri" w:hAnsi="Calibri"/>
          <w:b/>
          <w:sz w:val="28"/>
          <w:szCs w:val="28"/>
        </w:rPr>
      </w:pPr>
    </w:p>
    <w:p w14:paraId="3F453A8A" w14:textId="77777777" w:rsidR="004149F8" w:rsidRPr="00407821" w:rsidRDefault="00407821" w:rsidP="00407821">
      <w:pPr>
        <w:rPr>
          <w:rFonts w:ascii="Calibri" w:hAnsi="Calibri"/>
          <w:b/>
          <w:sz w:val="28"/>
          <w:szCs w:val="28"/>
        </w:rPr>
      </w:pPr>
      <w:r w:rsidRPr="00407821">
        <w:rPr>
          <w:rFonts w:ascii="Calibri" w:hAnsi="Calibri"/>
          <w:b/>
          <w:sz w:val="28"/>
          <w:szCs w:val="28"/>
        </w:rPr>
        <w:t xml:space="preserve">II. </w:t>
      </w:r>
      <w:r w:rsidR="004149F8" w:rsidRPr="00407821">
        <w:rPr>
          <w:rFonts w:ascii="Calibri" w:hAnsi="Calibri"/>
          <w:b/>
          <w:sz w:val="28"/>
          <w:szCs w:val="28"/>
        </w:rPr>
        <w:t>NOTES-BIBLIOGRAPHY STYLE</w:t>
      </w:r>
      <w:r w:rsidR="00572456">
        <w:rPr>
          <w:rFonts w:ascii="Calibri" w:hAnsi="Calibri"/>
          <w:b/>
          <w:sz w:val="28"/>
          <w:szCs w:val="28"/>
        </w:rPr>
        <w:t>—3 parts</w:t>
      </w:r>
    </w:p>
    <w:p w14:paraId="5DE3A305" w14:textId="77777777" w:rsidR="001F1BB9" w:rsidRDefault="00F33074" w:rsidP="004149F8">
      <w:pPr>
        <w:pStyle w:val="l1"/>
        <w:rPr>
          <w:rFonts w:ascii="Calibri" w:hAnsi="Calibri"/>
          <w:b/>
          <w:sz w:val="22"/>
          <w:szCs w:val="22"/>
        </w:rPr>
      </w:pPr>
      <w:r>
        <w:rPr>
          <w:rFonts w:ascii="Calibri" w:hAnsi="Calibri"/>
          <w:b/>
          <w:sz w:val="22"/>
          <w:szCs w:val="22"/>
        </w:rPr>
        <w:t xml:space="preserve">1. </w:t>
      </w:r>
      <w:r w:rsidR="004149F8" w:rsidRPr="00407821">
        <w:rPr>
          <w:rFonts w:ascii="Calibri" w:hAnsi="Calibri"/>
          <w:b/>
          <w:sz w:val="22"/>
          <w:szCs w:val="22"/>
        </w:rPr>
        <w:t xml:space="preserve">SUPERSCRIPT NUMBER placed directly after the source material (quotation or paraphrase): </w:t>
      </w:r>
      <w:r w:rsidR="001F1BB9">
        <w:rPr>
          <w:rFonts w:ascii="Calibri" w:hAnsi="Calibri"/>
          <w:b/>
          <w:sz w:val="22"/>
          <w:szCs w:val="22"/>
        </w:rPr>
        <w:t xml:space="preserve"> </w:t>
      </w:r>
    </w:p>
    <w:p w14:paraId="00F1CF89" w14:textId="77777777" w:rsidR="004149F8" w:rsidRPr="001F1BB9" w:rsidRDefault="004149F8" w:rsidP="004149F8">
      <w:pPr>
        <w:pStyle w:val="l1"/>
        <w:rPr>
          <w:rFonts w:ascii="Calibri" w:hAnsi="Calibri"/>
          <w:b/>
          <w:sz w:val="22"/>
          <w:szCs w:val="22"/>
        </w:rPr>
      </w:pPr>
      <w:proofErr w:type="spellStart"/>
      <w:r w:rsidRPr="00407821">
        <w:rPr>
          <w:rFonts w:ascii="Calibri" w:hAnsi="Calibri"/>
          <w:sz w:val="22"/>
          <w:szCs w:val="22"/>
        </w:rPr>
        <w:t>Zinn</w:t>
      </w:r>
      <w:proofErr w:type="spellEnd"/>
      <w:r w:rsidRPr="00407821">
        <w:rPr>
          <w:rFonts w:ascii="Calibri" w:hAnsi="Calibri"/>
          <w:sz w:val="22"/>
          <w:szCs w:val="22"/>
        </w:rPr>
        <w:t xml:space="preserve"> acknowledges the discrimination against women in the early Unites States, saying “they were absent in the Constitution and they were invisible in the new political democracy.”</w:t>
      </w:r>
      <w:r w:rsidRPr="00407821">
        <w:rPr>
          <w:rFonts w:ascii="Calibri" w:hAnsi="Calibri"/>
          <w:sz w:val="22"/>
          <w:szCs w:val="22"/>
          <w:vertAlign w:val="superscript"/>
        </w:rPr>
        <w:t>13</w:t>
      </w:r>
    </w:p>
    <w:p w14:paraId="57B370A4" w14:textId="77777777" w:rsidR="001F1BB9" w:rsidRDefault="004149F8" w:rsidP="004149F8">
      <w:pPr>
        <w:pStyle w:val="NoSpacing"/>
        <w:rPr>
          <w:rFonts w:ascii="Calibri" w:hAnsi="Calibri"/>
          <w:b/>
          <w:sz w:val="22"/>
          <w:szCs w:val="22"/>
        </w:rPr>
      </w:pPr>
      <w:r w:rsidRPr="00407821">
        <w:rPr>
          <w:rFonts w:ascii="Calibri" w:hAnsi="Calibri"/>
          <w:b/>
          <w:sz w:val="22"/>
          <w:szCs w:val="22"/>
        </w:rPr>
        <w:t xml:space="preserve">If the source idea ends the sentence, put the number after the closing quotation mark:  </w:t>
      </w:r>
    </w:p>
    <w:p w14:paraId="19F5346D" w14:textId="77777777" w:rsidR="001F1BB9" w:rsidRDefault="001F1BB9" w:rsidP="004149F8">
      <w:pPr>
        <w:pStyle w:val="NoSpacing"/>
        <w:rPr>
          <w:rFonts w:ascii="Calibri" w:hAnsi="Calibri"/>
          <w:b/>
          <w:sz w:val="22"/>
          <w:szCs w:val="22"/>
        </w:rPr>
      </w:pPr>
    </w:p>
    <w:p w14:paraId="6EE8E74D" w14:textId="77777777" w:rsidR="004149F8" w:rsidRDefault="004149F8" w:rsidP="004149F8">
      <w:pPr>
        <w:pStyle w:val="NoSpacing"/>
        <w:rPr>
          <w:rFonts w:ascii="Calibri" w:hAnsi="Calibri"/>
          <w:sz w:val="22"/>
          <w:szCs w:val="22"/>
          <w:vertAlign w:val="superscript"/>
        </w:rPr>
      </w:pPr>
      <w:r w:rsidRPr="00407821">
        <w:rPr>
          <w:rFonts w:ascii="Calibri" w:hAnsi="Calibri"/>
          <w:sz w:val="22"/>
          <w:szCs w:val="22"/>
        </w:rPr>
        <w:t>According to Turabian, “If the quotation is at the end of the sentence, put the number after the closing quotation mark.”</w:t>
      </w:r>
      <w:r w:rsidRPr="00407821">
        <w:rPr>
          <w:rFonts w:ascii="Calibri" w:hAnsi="Calibri"/>
          <w:sz w:val="22"/>
          <w:szCs w:val="22"/>
          <w:vertAlign w:val="superscript"/>
        </w:rPr>
        <w:t>1</w:t>
      </w:r>
    </w:p>
    <w:p w14:paraId="77FE6D87" w14:textId="77777777" w:rsidR="00407821" w:rsidRPr="00407821" w:rsidRDefault="00407821" w:rsidP="004149F8">
      <w:pPr>
        <w:pStyle w:val="NoSpacing"/>
        <w:rPr>
          <w:rFonts w:ascii="Calibri" w:hAnsi="Calibri"/>
          <w:b/>
          <w:sz w:val="22"/>
          <w:szCs w:val="22"/>
        </w:rPr>
      </w:pPr>
    </w:p>
    <w:p w14:paraId="76BCDE48" w14:textId="77777777" w:rsidR="001F1BB9" w:rsidRDefault="004149F8" w:rsidP="004149F8">
      <w:pPr>
        <w:pStyle w:val="NoSpacing"/>
        <w:rPr>
          <w:rFonts w:ascii="Calibri" w:hAnsi="Calibri"/>
          <w:b/>
          <w:sz w:val="22"/>
          <w:szCs w:val="22"/>
        </w:rPr>
      </w:pPr>
      <w:r w:rsidRPr="00407821">
        <w:rPr>
          <w:rFonts w:ascii="Calibri" w:hAnsi="Calibri"/>
          <w:b/>
          <w:sz w:val="22"/>
          <w:szCs w:val="22"/>
        </w:rPr>
        <w:t xml:space="preserve">If the source idea ends in the middle of a sentence, put the number at the end of the clause that includes the idea: </w:t>
      </w:r>
    </w:p>
    <w:p w14:paraId="46A8754E" w14:textId="77777777" w:rsidR="001F1BB9" w:rsidRDefault="001F1BB9" w:rsidP="004149F8">
      <w:pPr>
        <w:pStyle w:val="NoSpacing"/>
        <w:rPr>
          <w:rFonts w:ascii="Calibri" w:hAnsi="Calibri"/>
          <w:b/>
          <w:sz w:val="22"/>
          <w:szCs w:val="22"/>
        </w:rPr>
      </w:pPr>
    </w:p>
    <w:p w14:paraId="47A902A2" w14:textId="77777777" w:rsidR="004149F8" w:rsidRPr="00407821" w:rsidRDefault="004149F8" w:rsidP="004149F8">
      <w:pPr>
        <w:pStyle w:val="NoSpacing"/>
        <w:rPr>
          <w:rFonts w:ascii="Calibri" w:hAnsi="Calibri"/>
          <w:b/>
          <w:sz w:val="22"/>
          <w:szCs w:val="22"/>
        </w:rPr>
      </w:pPr>
      <w:r w:rsidRPr="00407821">
        <w:rPr>
          <w:rFonts w:ascii="Calibri" w:hAnsi="Calibri"/>
          <w:sz w:val="22"/>
          <w:szCs w:val="22"/>
        </w:rPr>
        <w:t>Turabian states, “If the quotation ends in the middle of a sentence, put the number at the end of the clause that includes the quotation,”</w:t>
      </w:r>
      <w:r w:rsidRPr="00407821">
        <w:rPr>
          <w:rFonts w:ascii="Calibri" w:hAnsi="Calibri"/>
          <w:sz w:val="22"/>
          <w:szCs w:val="22"/>
          <w:vertAlign w:val="superscript"/>
        </w:rPr>
        <w:t xml:space="preserve">1 </w:t>
      </w:r>
      <w:r w:rsidRPr="00407821">
        <w:rPr>
          <w:rFonts w:ascii="Calibri" w:hAnsi="Calibri"/>
          <w:sz w:val="22"/>
          <w:szCs w:val="22"/>
        </w:rPr>
        <w:t xml:space="preserve">and then she proceeds to give an example. </w:t>
      </w:r>
    </w:p>
    <w:p w14:paraId="39D6DDC3" w14:textId="77777777" w:rsidR="004149F8" w:rsidRPr="00572456" w:rsidRDefault="00F33074" w:rsidP="004149F8">
      <w:pPr>
        <w:pStyle w:val="l1"/>
        <w:rPr>
          <w:rFonts w:ascii="Calibri" w:hAnsi="Calibri"/>
          <w:sz w:val="22"/>
          <w:szCs w:val="22"/>
        </w:rPr>
      </w:pPr>
      <w:r>
        <w:rPr>
          <w:rFonts w:ascii="Calibri" w:hAnsi="Calibri"/>
          <w:b/>
          <w:sz w:val="22"/>
          <w:szCs w:val="22"/>
        </w:rPr>
        <w:t xml:space="preserve">2. </w:t>
      </w:r>
      <w:r w:rsidR="00572456">
        <w:rPr>
          <w:rFonts w:ascii="Calibri" w:hAnsi="Calibri"/>
          <w:b/>
          <w:sz w:val="22"/>
          <w:szCs w:val="22"/>
        </w:rPr>
        <w:t xml:space="preserve">FOOTNOTE </w:t>
      </w:r>
      <w:r w:rsidR="004149F8" w:rsidRPr="00572456">
        <w:rPr>
          <w:rFonts w:ascii="Calibri" w:hAnsi="Calibri"/>
          <w:sz w:val="22"/>
          <w:szCs w:val="22"/>
        </w:rPr>
        <w:t>at botto</w:t>
      </w:r>
      <w:r w:rsidR="00572456" w:rsidRPr="00572456">
        <w:rPr>
          <w:rFonts w:ascii="Calibri" w:hAnsi="Calibri"/>
          <w:sz w:val="22"/>
          <w:szCs w:val="22"/>
        </w:rPr>
        <w:t xml:space="preserve">m of </w:t>
      </w:r>
      <w:proofErr w:type="gramStart"/>
      <w:r w:rsidR="00572456" w:rsidRPr="00572456">
        <w:rPr>
          <w:rFonts w:ascii="Calibri" w:hAnsi="Calibri"/>
          <w:sz w:val="22"/>
          <w:szCs w:val="22"/>
        </w:rPr>
        <w:t>page</w:t>
      </w:r>
      <w:r w:rsidR="00572456">
        <w:rPr>
          <w:rFonts w:ascii="Calibri" w:hAnsi="Calibri"/>
          <w:b/>
          <w:sz w:val="22"/>
          <w:szCs w:val="22"/>
        </w:rPr>
        <w:t xml:space="preserve"> </w:t>
      </w:r>
      <w:r w:rsidR="00572456">
        <w:rPr>
          <w:rFonts w:ascii="Calibri" w:hAnsi="Calibri"/>
          <w:sz w:val="22"/>
          <w:szCs w:val="22"/>
        </w:rPr>
        <w:t xml:space="preserve"> or</w:t>
      </w:r>
      <w:proofErr w:type="gramEnd"/>
      <w:r w:rsidR="00572456">
        <w:rPr>
          <w:rFonts w:ascii="Calibri" w:hAnsi="Calibri"/>
          <w:sz w:val="22"/>
          <w:szCs w:val="22"/>
        </w:rPr>
        <w:t xml:space="preserve"> </w:t>
      </w:r>
      <w:r w:rsidR="00572456">
        <w:rPr>
          <w:rFonts w:ascii="Calibri" w:hAnsi="Calibri"/>
          <w:b/>
          <w:sz w:val="22"/>
          <w:szCs w:val="22"/>
        </w:rPr>
        <w:t xml:space="preserve">ENDNOTE </w:t>
      </w:r>
      <w:r w:rsidR="00D62C0B" w:rsidRPr="00572456">
        <w:rPr>
          <w:rFonts w:ascii="Calibri" w:hAnsi="Calibri"/>
          <w:sz w:val="22"/>
          <w:szCs w:val="22"/>
        </w:rPr>
        <w:t xml:space="preserve">on a separate Notes </w:t>
      </w:r>
      <w:r w:rsidR="004149F8" w:rsidRPr="00572456">
        <w:rPr>
          <w:rFonts w:ascii="Calibri" w:hAnsi="Calibri"/>
          <w:sz w:val="22"/>
          <w:szCs w:val="22"/>
        </w:rPr>
        <w:t>page at end of paper, be</w:t>
      </w:r>
      <w:r w:rsidR="001F1BB9" w:rsidRPr="00572456">
        <w:rPr>
          <w:rFonts w:ascii="Calibri" w:hAnsi="Calibri"/>
          <w:sz w:val="22"/>
          <w:szCs w:val="22"/>
        </w:rPr>
        <w:t xml:space="preserve">fore </w:t>
      </w:r>
      <w:r w:rsidR="00D62C0B" w:rsidRPr="00572456">
        <w:rPr>
          <w:rFonts w:ascii="Calibri" w:hAnsi="Calibri"/>
          <w:sz w:val="22"/>
          <w:szCs w:val="22"/>
        </w:rPr>
        <w:t xml:space="preserve">the </w:t>
      </w:r>
      <w:r w:rsidR="004149F8" w:rsidRPr="00572456">
        <w:rPr>
          <w:rFonts w:ascii="Calibri" w:hAnsi="Calibri"/>
          <w:sz w:val="22"/>
          <w:szCs w:val="22"/>
        </w:rPr>
        <w:t>Bibliography</w:t>
      </w:r>
      <w:r w:rsidR="00D62C0B" w:rsidRPr="00572456">
        <w:rPr>
          <w:rFonts w:ascii="Calibri" w:hAnsi="Calibri"/>
          <w:sz w:val="22"/>
          <w:szCs w:val="22"/>
        </w:rPr>
        <w:t xml:space="preserve"> page</w:t>
      </w:r>
      <w:r w:rsidR="00572456" w:rsidRPr="00572456">
        <w:rPr>
          <w:rFonts w:ascii="Calibri" w:hAnsi="Calibri"/>
          <w:sz w:val="22"/>
          <w:szCs w:val="22"/>
        </w:rPr>
        <w:t>(s)</w:t>
      </w:r>
      <w:r w:rsidR="00572456">
        <w:rPr>
          <w:rFonts w:ascii="Calibri" w:hAnsi="Calibri"/>
          <w:sz w:val="22"/>
          <w:szCs w:val="22"/>
        </w:rPr>
        <w:t>:</w:t>
      </w:r>
    </w:p>
    <w:p w14:paraId="030664AD" w14:textId="77777777" w:rsidR="004149F8" w:rsidRPr="00407821" w:rsidRDefault="004149F8" w:rsidP="004149F8">
      <w:pPr>
        <w:ind w:firstLine="720"/>
        <w:rPr>
          <w:rFonts w:ascii="Calibri" w:hAnsi="Calibri"/>
          <w:sz w:val="22"/>
          <w:szCs w:val="22"/>
        </w:rPr>
      </w:pPr>
      <w:r w:rsidRPr="00407821">
        <w:rPr>
          <w:rFonts w:ascii="Calibri" w:hAnsi="Calibri"/>
          <w:sz w:val="22"/>
          <w:szCs w:val="22"/>
        </w:rPr>
        <w:t xml:space="preserve">13. Howard </w:t>
      </w:r>
      <w:proofErr w:type="spellStart"/>
      <w:r w:rsidRPr="00407821">
        <w:rPr>
          <w:rFonts w:ascii="Calibri" w:hAnsi="Calibri"/>
          <w:sz w:val="22"/>
          <w:szCs w:val="22"/>
        </w:rPr>
        <w:t>Zinn</w:t>
      </w:r>
      <w:proofErr w:type="spellEnd"/>
      <w:r w:rsidRPr="00407821">
        <w:rPr>
          <w:rFonts w:ascii="Calibri" w:hAnsi="Calibri"/>
          <w:sz w:val="22"/>
          <w:szCs w:val="22"/>
        </w:rPr>
        <w:t xml:space="preserve">, </w:t>
      </w:r>
      <w:r w:rsidRPr="00407821">
        <w:rPr>
          <w:rFonts w:ascii="Calibri" w:hAnsi="Calibri"/>
          <w:i/>
          <w:sz w:val="22"/>
          <w:szCs w:val="22"/>
        </w:rPr>
        <w:t>A People’s History of the Unites States</w:t>
      </w:r>
      <w:r w:rsidRPr="00407821">
        <w:rPr>
          <w:rFonts w:ascii="Calibri" w:hAnsi="Calibri"/>
          <w:sz w:val="22"/>
          <w:szCs w:val="22"/>
        </w:rPr>
        <w:t xml:space="preserve"> (New York: HarperCollins, 1995), 64. </w:t>
      </w:r>
    </w:p>
    <w:p w14:paraId="2750E45E" w14:textId="77777777" w:rsidR="004149F8" w:rsidRPr="00572456" w:rsidRDefault="00F33074" w:rsidP="004149F8">
      <w:pPr>
        <w:pStyle w:val="l1"/>
        <w:rPr>
          <w:rFonts w:ascii="Calibri" w:hAnsi="Calibri"/>
          <w:sz w:val="22"/>
          <w:szCs w:val="22"/>
        </w:rPr>
      </w:pPr>
      <w:r>
        <w:rPr>
          <w:rFonts w:ascii="Calibri" w:hAnsi="Calibri"/>
          <w:b/>
          <w:sz w:val="22"/>
          <w:szCs w:val="22"/>
        </w:rPr>
        <w:t xml:space="preserve">3. </w:t>
      </w:r>
      <w:r w:rsidR="004149F8" w:rsidRPr="00407821">
        <w:rPr>
          <w:rFonts w:ascii="Calibri" w:hAnsi="Calibri"/>
          <w:b/>
          <w:sz w:val="22"/>
          <w:szCs w:val="22"/>
        </w:rPr>
        <w:t>BIBLIOGR</w:t>
      </w:r>
      <w:r w:rsidR="00572456">
        <w:rPr>
          <w:rFonts w:ascii="Calibri" w:hAnsi="Calibri"/>
          <w:b/>
          <w:sz w:val="22"/>
          <w:szCs w:val="22"/>
        </w:rPr>
        <w:t xml:space="preserve">APHY ENTRY </w:t>
      </w:r>
      <w:r w:rsidR="00572456" w:rsidRPr="00572456">
        <w:rPr>
          <w:rFonts w:ascii="Calibri" w:hAnsi="Calibri"/>
          <w:sz w:val="22"/>
          <w:szCs w:val="22"/>
        </w:rPr>
        <w:t xml:space="preserve">in the Bibliography </w:t>
      </w:r>
      <w:r w:rsidR="00572456">
        <w:rPr>
          <w:rFonts w:ascii="Calibri" w:hAnsi="Calibri"/>
          <w:sz w:val="22"/>
          <w:szCs w:val="22"/>
        </w:rPr>
        <w:t>page(s)</w:t>
      </w:r>
      <w:r w:rsidR="004149F8" w:rsidRPr="00572456">
        <w:rPr>
          <w:rFonts w:ascii="Calibri" w:hAnsi="Calibri"/>
          <w:sz w:val="22"/>
          <w:szCs w:val="22"/>
        </w:rPr>
        <w:t xml:space="preserve"> </w:t>
      </w:r>
      <w:r w:rsidR="00572456" w:rsidRPr="00572456">
        <w:rPr>
          <w:rFonts w:ascii="Calibri" w:hAnsi="Calibri"/>
          <w:sz w:val="22"/>
          <w:szCs w:val="22"/>
        </w:rPr>
        <w:t xml:space="preserve">at end of paper </w:t>
      </w:r>
      <w:r w:rsidR="004149F8" w:rsidRPr="00572456">
        <w:rPr>
          <w:rFonts w:ascii="Calibri" w:hAnsi="Calibri"/>
          <w:sz w:val="22"/>
          <w:szCs w:val="22"/>
        </w:rPr>
        <w:t>that lis</w:t>
      </w:r>
      <w:r w:rsidR="00572456" w:rsidRPr="00572456">
        <w:rPr>
          <w:rFonts w:ascii="Calibri" w:hAnsi="Calibri"/>
          <w:sz w:val="22"/>
          <w:szCs w:val="22"/>
        </w:rPr>
        <w:t>ts every source used:</w:t>
      </w:r>
    </w:p>
    <w:p w14:paraId="6555A15F" w14:textId="77777777" w:rsidR="004149F8" w:rsidRPr="00407821" w:rsidRDefault="004149F8" w:rsidP="004149F8">
      <w:pPr>
        <w:pStyle w:val="ttciteinset"/>
        <w:ind w:left="720" w:hanging="720"/>
        <w:rPr>
          <w:rFonts w:ascii="Calibri" w:hAnsi="Calibri"/>
          <w:sz w:val="22"/>
          <w:szCs w:val="22"/>
        </w:rPr>
      </w:pPr>
      <w:proofErr w:type="spellStart"/>
      <w:r w:rsidRPr="00407821">
        <w:rPr>
          <w:rFonts w:ascii="Calibri" w:hAnsi="Calibri"/>
          <w:sz w:val="22"/>
          <w:szCs w:val="22"/>
        </w:rPr>
        <w:t>Zinn</w:t>
      </w:r>
      <w:proofErr w:type="spellEnd"/>
      <w:r w:rsidRPr="00407821">
        <w:rPr>
          <w:rFonts w:ascii="Calibri" w:hAnsi="Calibri"/>
          <w:sz w:val="22"/>
          <w:szCs w:val="22"/>
        </w:rPr>
        <w:t xml:space="preserve">, Howard. </w:t>
      </w:r>
      <w:proofErr w:type="gramStart"/>
      <w:r w:rsidRPr="00407821">
        <w:rPr>
          <w:rFonts w:ascii="Calibri" w:hAnsi="Calibri"/>
          <w:i/>
          <w:iCs/>
          <w:sz w:val="22"/>
          <w:szCs w:val="22"/>
        </w:rPr>
        <w:t>A People’s History of the Unites States.</w:t>
      </w:r>
      <w:proofErr w:type="gramEnd"/>
      <w:r w:rsidRPr="00407821">
        <w:rPr>
          <w:rFonts w:ascii="Calibri" w:hAnsi="Calibri"/>
          <w:sz w:val="22"/>
          <w:szCs w:val="22"/>
        </w:rPr>
        <w:t xml:space="preserve"> New York: HarperCollins, 1995.</w:t>
      </w:r>
      <w:bookmarkStart w:id="1" w:name="p04_c10_s1_s1"/>
      <w:bookmarkEnd w:id="1"/>
    </w:p>
    <w:p w14:paraId="211CA556" w14:textId="77777777" w:rsidR="004149F8" w:rsidRPr="00407821" w:rsidRDefault="001F1BB9" w:rsidP="00407821">
      <w:pPr>
        <w:pStyle w:val="NormalWeb"/>
        <w:rPr>
          <w:rFonts w:ascii="Calibri" w:hAnsi="Calibri"/>
          <w:b/>
          <w:sz w:val="28"/>
          <w:szCs w:val="28"/>
        </w:rPr>
      </w:pPr>
      <w:r>
        <w:rPr>
          <w:rFonts w:ascii="Calibri" w:hAnsi="Calibri"/>
          <w:b/>
          <w:sz w:val="28"/>
          <w:szCs w:val="28"/>
        </w:rPr>
        <w:t>I</w:t>
      </w:r>
      <w:r w:rsidR="00B030C3">
        <w:rPr>
          <w:rFonts w:ascii="Calibri" w:hAnsi="Calibri"/>
          <w:b/>
          <w:sz w:val="28"/>
          <w:szCs w:val="28"/>
        </w:rPr>
        <w:t>II</w:t>
      </w:r>
      <w:r w:rsidR="00407821" w:rsidRPr="00407821">
        <w:rPr>
          <w:rFonts w:ascii="Calibri" w:hAnsi="Calibri"/>
          <w:b/>
          <w:sz w:val="28"/>
          <w:szCs w:val="28"/>
        </w:rPr>
        <w:t xml:space="preserve">. </w:t>
      </w:r>
      <w:r w:rsidR="00EB4D14">
        <w:rPr>
          <w:rFonts w:ascii="Calibri" w:hAnsi="Calibri"/>
          <w:b/>
          <w:sz w:val="28"/>
          <w:szCs w:val="28"/>
        </w:rPr>
        <w:t xml:space="preserve">NOTES </w:t>
      </w:r>
      <w:r w:rsidR="004149F8" w:rsidRPr="00407821">
        <w:rPr>
          <w:rFonts w:ascii="Calibri" w:hAnsi="Calibri"/>
          <w:b/>
          <w:sz w:val="28"/>
          <w:szCs w:val="28"/>
        </w:rPr>
        <w:t>FORMAT</w:t>
      </w:r>
    </w:p>
    <w:p w14:paraId="62FF9654" w14:textId="77777777" w:rsidR="004149F8" w:rsidRPr="00407821" w:rsidRDefault="004149F8" w:rsidP="004149F8">
      <w:pPr>
        <w:numPr>
          <w:ilvl w:val="0"/>
          <w:numId w:val="8"/>
        </w:numPr>
        <w:spacing w:before="100" w:beforeAutospacing="1" w:after="100" w:afterAutospacing="1"/>
        <w:rPr>
          <w:rFonts w:ascii="Calibri" w:hAnsi="Calibri"/>
          <w:sz w:val="22"/>
          <w:szCs w:val="22"/>
        </w:rPr>
      </w:pPr>
      <w:r w:rsidRPr="00407821">
        <w:rPr>
          <w:rFonts w:ascii="Calibri" w:hAnsi="Calibri"/>
          <w:sz w:val="22"/>
          <w:szCs w:val="22"/>
        </w:rPr>
        <w:t xml:space="preserve">Single-space each note, with a double space between notes. </w:t>
      </w:r>
    </w:p>
    <w:p w14:paraId="0236F64D" w14:textId="77777777" w:rsidR="004149F8" w:rsidRPr="00407821" w:rsidRDefault="004149F8" w:rsidP="004149F8">
      <w:pPr>
        <w:numPr>
          <w:ilvl w:val="0"/>
          <w:numId w:val="8"/>
        </w:numPr>
        <w:spacing w:before="100" w:beforeAutospacing="1" w:after="100" w:afterAutospacing="1"/>
        <w:rPr>
          <w:rFonts w:ascii="Calibri" w:hAnsi="Calibri"/>
          <w:sz w:val="22"/>
          <w:szCs w:val="22"/>
        </w:rPr>
      </w:pPr>
      <w:r w:rsidRPr="00407821">
        <w:rPr>
          <w:rFonts w:ascii="Calibri" w:hAnsi="Calibri"/>
          <w:sz w:val="22"/>
          <w:szCs w:val="22"/>
        </w:rPr>
        <w:t>Start each note on a new line, and indent the first line of the note ½ inch (</w:t>
      </w:r>
      <w:r w:rsidR="00572456">
        <w:rPr>
          <w:rFonts w:ascii="Calibri" w:hAnsi="Calibri"/>
          <w:sz w:val="22"/>
          <w:szCs w:val="22"/>
        </w:rPr>
        <w:t>normal paragraph style</w:t>
      </w:r>
      <w:r w:rsidRPr="00407821">
        <w:rPr>
          <w:rFonts w:ascii="Calibri" w:hAnsi="Calibri"/>
          <w:sz w:val="22"/>
          <w:szCs w:val="22"/>
        </w:rPr>
        <w:t>), with subsequent lines of the entry flush with the left margin.</w:t>
      </w:r>
    </w:p>
    <w:p w14:paraId="11939D06" w14:textId="77777777" w:rsidR="004149F8" w:rsidRPr="00407821" w:rsidRDefault="004149F8" w:rsidP="004149F8">
      <w:pPr>
        <w:numPr>
          <w:ilvl w:val="0"/>
          <w:numId w:val="8"/>
        </w:numPr>
        <w:spacing w:before="100" w:beforeAutospacing="1" w:after="100" w:afterAutospacing="1"/>
        <w:rPr>
          <w:rFonts w:ascii="Calibri" w:hAnsi="Calibri"/>
          <w:sz w:val="22"/>
          <w:szCs w:val="22"/>
        </w:rPr>
      </w:pPr>
      <w:r w:rsidRPr="00407821">
        <w:rPr>
          <w:rFonts w:ascii="Calibri" w:hAnsi="Calibri"/>
          <w:sz w:val="22"/>
          <w:szCs w:val="22"/>
        </w:rPr>
        <w:t xml:space="preserve">Begin each note with its reference number (regular text numeral, not superscript). </w:t>
      </w:r>
    </w:p>
    <w:p w14:paraId="66FBB9BC" w14:textId="77777777" w:rsidR="004149F8" w:rsidRDefault="004149F8" w:rsidP="004149F8">
      <w:pPr>
        <w:numPr>
          <w:ilvl w:val="0"/>
          <w:numId w:val="8"/>
        </w:numPr>
        <w:spacing w:before="100" w:beforeAutospacing="1" w:after="100" w:afterAutospacing="1"/>
        <w:rPr>
          <w:rFonts w:ascii="Calibri" w:hAnsi="Calibri"/>
          <w:sz w:val="22"/>
          <w:szCs w:val="22"/>
        </w:rPr>
      </w:pPr>
      <w:r w:rsidRPr="00407821">
        <w:rPr>
          <w:rFonts w:ascii="Calibri" w:hAnsi="Calibri"/>
          <w:sz w:val="22"/>
          <w:szCs w:val="22"/>
        </w:rPr>
        <w:t xml:space="preserve">Number notes in the order they appear in the paper. </w:t>
      </w:r>
    </w:p>
    <w:p w14:paraId="621147DF" w14:textId="77777777" w:rsidR="002C1CE0" w:rsidRPr="002C1CE0" w:rsidRDefault="002C1CE0" w:rsidP="002C1CE0">
      <w:pPr>
        <w:pStyle w:val="ListParagraph"/>
        <w:numPr>
          <w:ilvl w:val="0"/>
          <w:numId w:val="8"/>
        </w:numPr>
        <w:rPr>
          <w:rFonts w:ascii="Calibri" w:hAnsi="Calibri"/>
          <w:sz w:val="22"/>
          <w:szCs w:val="22"/>
        </w:rPr>
      </w:pPr>
      <w:r w:rsidRPr="002C1CE0">
        <w:rPr>
          <w:rFonts w:ascii="Calibri" w:hAnsi="Calibri"/>
          <w:b/>
          <w:sz w:val="22"/>
          <w:szCs w:val="22"/>
        </w:rPr>
        <w:t>If you use endnotes,</w:t>
      </w:r>
      <w:r w:rsidRPr="002C1CE0">
        <w:rPr>
          <w:rFonts w:ascii="Calibri" w:hAnsi="Calibri"/>
          <w:sz w:val="22"/>
          <w:szCs w:val="22"/>
        </w:rPr>
        <w:t xml:space="preserve"> these should appear all together in a list on a separate page, right before the bibliography. Title the page ‘Notes’ (without quotation marks) on the first line, centered. Double-space</w:t>
      </w:r>
      <w:r w:rsidRPr="002C1CE0">
        <w:rPr>
          <w:rFonts w:ascii="Calibri" w:hAnsi="Calibri"/>
          <w:i/>
          <w:sz w:val="22"/>
          <w:szCs w:val="22"/>
        </w:rPr>
        <w:t xml:space="preserve"> </w:t>
      </w:r>
      <w:r w:rsidRPr="002C1CE0">
        <w:rPr>
          <w:rFonts w:ascii="Calibri" w:hAnsi="Calibri"/>
          <w:sz w:val="22"/>
          <w:szCs w:val="22"/>
        </w:rPr>
        <w:t xml:space="preserve">between this title and the first note.  </w:t>
      </w:r>
    </w:p>
    <w:p w14:paraId="4BFF2967" w14:textId="77777777" w:rsidR="00EB4D14" w:rsidRDefault="00EB4D14" w:rsidP="004149F8">
      <w:pPr>
        <w:numPr>
          <w:ilvl w:val="0"/>
          <w:numId w:val="8"/>
        </w:numPr>
        <w:spacing w:before="100" w:beforeAutospacing="1" w:after="100" w:afterAutospacing="1"/>
        <w:rPr>
          <w:rFonts w:ascii="Calibri" w:hAnsi="Calibri"/>
          <w:sz w:val="22"/>
          <w:szCs w:val="22"/>
        </w:rPr>
      </w:pPr>
      <w:r>
        <w:rPr>
          <w:rFonts w:ascii="Calibri" w:hAnsi="Calibri"/>
          <w:sz w:val="22"/>
          <w:szCs w:val="22"/>
        </w:rPr>
        <w:t xml:space="preserve">Your word processing program should allow you to enter footnotes and endnotes automatically, updating the numbering sequence as you add them. </w:t>
      </w:r>
    </w:p>
    <w:p w14:paraId="16E423C5" w14:textId="77777777" w:rsidR="00307D41" w:rsidRPr="00572456" w:rsidRDefault="00EB4D14" w:rsidP="00307D41">
      <w:pPr>
        <w:spacing w:before="100" w:beforeAutospacing="1" w:after="100" w:afterAutospacing="1"/>
        <w:rPr>
          <w:rFonts w:ascii="Calibri" w:hAnsi="Calibri"/>
          <w:b/>
          <w:sz w:val="22"/>
          <w:szCs w:val="22"/>
        </w:rPr>
      </w:pPr>
      <w:r w:rsidRPr="00EB4D14">
        <w:rPr>
          <w:rFonts w:ascii="Calibri" w:hAnsi="Calibri"/>
          <w:b/>
          <w:sz w:val="22"/>
          <w:szCs w:val="22"/>
        </w:rPr>
        <w:t>FIRST, SUBSEQUENT, AND CONSECUTIVE NOTES FOR A SINGLE SOURCE:</w:t>
      </w:r>
      <w:r w:rsidR="00572456">
        <w:rPr>
          <w:rFonts w:ascii="Calibri" w:hAnsi="Calibri"/>
          <w:b/>
          <w:sz w:val="22"/>
          <w:szCs w:val="22"/>
        </w:rPr>
        <w:t xml:space="preserve">  </w:t>
      </w:r>
      <w:r w:rsidR="00D73412" w:rsidRPr="00307D41">
        <w:rPr>
          <w:rFonts w:ascii="Calibri" w:hAnsi="Calibri"/>
          <w:sz w:val="22"/>
          <w:szCs w:val="22"/>
        </w:rPr>
        <w:t xml:space="preserve">The </w:t>
      </w:r>
      <w:r w:rsidR="00D73412" w:rsidRPr="00307D41">
        <w:rPr>
          <w:rFonts w:ascii="Calibri" w:hAnsi="Calibri"/>
          <w:b/>
          <w:bCs/>
          <w:sz w:val="22"/>
          <w:szCs w:val="22"/>
        </w:rPr>
        <w:t>first time</w:t>
      </w:r>
      <w:r w:rsidR="00D73412" w:rsidRPr="00307D41">
        <w:rPr>
          <w:rFonts w:ascii="Calibri" w:hAnsi="Calibri"/>
          <w:sz w:val="22"/>
          <w:szCs w:val="22"/>
        </w:rPr>
        <w:t xml:space="preserve"> a source is cited, provide full bibliographic information—author or editor, title of work, facts of p</w:t>
      </w:r>
      <w:r w:rsidR="00207BD4">
        <w:rPr>
          <w:rFonts w:ascii="Calibri" w:hAnsi="Calibri"/>
          <w:sz w:val="22"/>
          <w:szCs w:val="22"/>
        </w:rPr>
        <w:t>ublication, and page</w:t>
      </w:r>
      <w:r w:rsidR="00307D41">
        <w:rPr>
          <w:rFonts w:ascii="Calibri" w:hAnsi="Calibri"/>
          <w:sz w:val="22"/>
          <w:szCs w:val="22"/>
        </w:rPr>
        <w:t>(s)</w:t>
      </w:r>
      <w:r w:rsidR="00207BD4">
        <w:rPr>
          <w:rFonts w:ascii="Calibri" w:hAnsi="Calibri"/>
          <w:sz w:val="22"/>
          <w:szCs w:val="22"/>
        </w:rPr>
        <w:t xml:space="preserve"> cited.</w:t>
      </w:r>
    </w:p>
    <w:p w14:paraId="493CFDC1" w14:textId="77777777" w:rsidR="00004A07" w:rsidRPr="00307D41" w:rsidRDefault="00D73412" w:rsidP="00307D41">
      <w:pPr>
        <w:spacing w:before="100" w:beforeAutospacing="1" w:after="100" w:afterAutospacing="1"/>
        <w:rPr>
          <w:rFonts w:ascii="Calibri" w:hAnsi="Calibri"/>
          <w:sz w:val="22"/>
          <w:szCs w:val="22"/>
        </w:rPr>
      </w:pPr>
      <w:r w:rsidRPr="00307D41">
        <w:rPr>
          <w:rFonts w:ascii="Calibri" w:hAnsi="Calibri"/>
          <w:sz w:val="22"/>
          <w:szCs w:val="22"/>
        </w:rPr>
        <w:t xml:space="preserve">            1. Kate L. Turabian, </w:t>
      </w:r>
      <w:r w:rsidRPr="00307D41">
        <w:rPr>
          <w:rFonts w:ascii="Calibri" w:hAnsi="Calibri"/>
          <w:i/>
          <w:iCs/>
          <w:sz w:val="22"/>
          <w:szCs w:val="22"/>
        </w:rPr>
        <w:t xml:space="preserve">A Manual for Writers of Term Papers, Theses, and Dissertation, </w:t>
      </w:r>
      <w:r w:rsidRPr="00307D41">
        <w:rPr>
          <w:rFonts w:ascii="Calibri" w:hAnsi="Calibri"/>
          <w:sz w:val="22"/>
          <w:szCs w:val="22"/>
        </w:rPr>
        <w:t>7</w:t>
      </w:r>
      <w:r w:rsidRPr="00307D41">
        <w:rPr>
          <w:rFonts w:ascii="Calibri" w:hAnsi="Calibri"/>
          <w:sz w:val="22"/>
          <w:szCs w:val="22"/>
          <w:vertAlign w:val="superscript"/>
        </w:rPr>
        <w:t>th</w:t>
      </w:r>
      <w:r w:rsidRPr="00307D41">
        <w:rPr>
          <w:rFonts w:ascii="Calibri" w:hAnsi="Calibri"/>
          <w:sz w:val="22"/>
          <w:szCs w:val="22"/>
        </w:rPr>
        <w:t xml:space="preserve"> </w:t>
      </w:r>
      <w:proofErr w:type="gramStart"/>
      <w:r w:rsidRPr="00307D41">
        <w:rPr>
          <w:rFonts w:ascii="Calibri" w:hAnsi="Calibri"/>
          <w:sz w:val="22"/>
          <w:szCs w:val="22"/>
        </w:rPr>
        <w:t>ed</w:t>
      </w:r>
      <w:proofErr w:type="gramEnd"/>
      <w:r w:rsidRPr="00307D41">
        <w:rPr>
          <w:rFonts w:ascii="Calibri" w:hAnsi="Calibri"/>
          <w:sz w:val="22"/>
          <w:szCs w:val="22"/>
        </w:rPr>
        <w:t>.</w:t>
      </w:r>
      <w:r w:rsidRPr="00307D41">
        <w:rPr>
          <w:rFonts w:ascii="Calibri" w:hAnsi="Calibri"/>
          <w:i/>
          <w:iCs/>
          <w:sz w:val="22"/>
          <w:szCs w:val="22"/>
        </w:rPr>
        <w:t xml:space="preserve"> </w:t>
      </w:r>
      <w:r w:rsidRPr="00307D41">
        <w:rPr>
          <w:rFonts w:ascii="Calibri" w:hAnsi="Calibri"/>
          <w:sz w:val="22"/>
          <w:szCs w:val="22"/>
        </w:rPr>
        <w:t xml:space="preserve"> (Chicago: University of Chicago Press, 1987), 124.  </w:t>
      </w:r>
    </w:p>
    <w:p w14:paraId="43DFB000" w14:textId="77777777" w:rsidR="00004A07" w:rsidRPr="00307D41" w:rsidRDefault="00D73412" w:rsidP="00307D41">
      <w:pPr>
        <w:spacing w:before="100" w:beforeAutospacing="1" w:after="100" w:afterAutospacing="1"/>
        <w:rPr>
          <w:rFonts w:ascii="Calibri" w:hAnsi="Calibri"/>
          <w:sz w:val="22"/>
          <w:szCs w:val="22"/>
        </w:rPr>
      </w:pPr>
      <w:r w:rsidRPr="00307D41">
        <w:rPr>
          <w:rFonts w:ascii="Calibri" w:hAnsi="Calibri"/>
          <w:sz w:val="22"/>
          <w:szCs w:val="22"/>
        </w:rPr>
        <w:t xml:space="preserve">For </w:t>
      </w:r>
      <w:r w:rsidRPr="00307D41">
        <w:rPr>
          <w:rFonts w:ascii="Calibri" w:hAnsi="Calibri"/>
          <w:b/>
          <w:bCs/>
          <w:sz w:val="22"/>
          <w:szCs w:val="22"/>
        </w:rPr>
        <w:t>subsequent references</w:t>
      </w:r>
      <w:r w:rsidRPr="00307D41">
        <w:rPr>
          <w:rFonts w:ascii="Calibri" w:hAnsi="Calibri"/>
          <w:sz w:val="22"/>
          <w:szCs w:val="22"/>
        </w:rPr>
        <w:t xml:space="preserve"> to a source already cited, use a </w:t>
      </w:r>
      <w:r w:rsidRPr="00307D41">
        <w:rPr>
          <w:rFonts w:ascii="Calibri" w:hAnsi="Calibri"/>
          <w:b/>
          <w:sz w:val="22"/>
          <w:szCs w:val="22"/>
        </w:rPr>
        <w:t>shortened note</w:t>
      </w:r>
      <w:r w:rsidRPr="00307D41">
        <w:rPr>
          <w:rFonts w:ascii="Calibri" w:hAnsi="Calibri"/>
          <w:sz w:val="22"/>
          <w:szCs w:val="22"/>
        </w:rPr>
        <w:t xml:space="preserve"> giving just the author's last name, a shortened title, and</w:t>
      </w:r>
      <w:r w:rsidR="00207BD4">
        <w:rPr>
          <w:rFonts w:ascii="Calibri" w:hAnsi="Calibri"/>
          <w:sz w:val="22"/>
          <w:szCs w:val="22"/>
        </w:rPr>
        <w:t xml:space="preserve"> </w:t>
      </w:r>
      <w:r w:rsidR="00307D41">
        <w:rPr>
          <w:rFonts w:ascii="Calibri" w:hAnsi="Calibri"/>
          <w:sz w:val="22"/>
          <w:szCs w:val="22"/>
        </w:rPr>
        <w:t>page</w:t>
      </w:r>
      <w:r w:rsidR="00207BD4">
        <w:rPr>
          <w:rFonts w:ascii="Calibri" w:hAnsi="Calibri"/>
          <w:sz w:val="22"/>
          <w:szCs w:val="22"/>
        </w:rPr>
        <w:t>(</w:t>
      </w:r>
      <w:r w:rsidR="00307D41">
        <w:rPr>
          <w:rFonts w:ascii="Calibri" w:hAnsi="Calibri"/>
          <w:sz w:val="22"/>
          <w:szCs w:val="22"/>
        </w:rPr>
        <w:t>s</w:t>
      </w:r>
      <w:r w:rsidR="00207BD4">
        <w:rPr>
          <w:rFonts w:ascii="Calibri" w:hAnsi="Calibri"/>
          <w:sz w:val="22"/>
          <w:szCs w:val="22"/>
        </w:rPr>
        <w:t>)</w:t>
      </w:r>
      <w:r w:rsidR="00307D41">
        <w:rPr>
          <w:rFonts w:ascii="Calibri" w:hAnsi="Calibri"/>
          <w:sz w:val="22"/>
          <w:szCs w:val="22"/>
        </w:rPr>
        <w:t xml:space="preserve"> cited. </w:t>
      </w:r>
    </w:p>
    <w:p w14:paraId="776FD680" w14:textId="77777777" w:rsidR="00004A07" w:rsidRPr="00307D41" w:rsidRDefault="00D73412" w:rsidP="00307D41">
      <w:pPr>
        <w:spacing w:before="100" w:beforeAutospacing="1" w:after="100" w:afterAutospacing="1"/>
        <w:rPr>
          <w:rFonts w:ascii="Calibri" w:hAnsi="Calibri"/>
          <w:sz w:val="22"/>
          <w:szCs w:val="22"/>
        </w:rPr>
      </w:pPr>
      <w:r w:rsidRPr="00307D41">
        <w:rPr>
          <w:rFonts w:ascii="Calibri" w:hAnsi="Calibri"/>
          <w:sz w:val="22"/>
          <w:szCs w:val="22"/>
        </w:rPr>
        <w:t xml:space="preserve">            7. Turabian, </w:t>
      </w:r>
      <w:r w:rsidRPr="00307D41">
        <w:rPr>
          <w:rFonts w:ascii="Calibri" w:hAnsi="Calibri"/>
          <w:i/>
          <w:iCs/>
          <w:sz w:val="22"/>
          <w:szCs w:val="22"/>
        </w:rPr>
        <w:t>A Manual for Writers</w:t>
      </w:r>
      <w:r w:rsidRPr="00307D41">
        <w:rPr>
          <w:rFonts w:ascii="Calibri" w:hAnsi="Calibri"/>
          <w:sz w:val="22"/>
          <w:szCs w:val="22"/>
        </w:rPr>
        <w:t>, 350.</w:t>
      </w:r>
    </w:p>
    <w:p w14:paraId="1884D8ED" w14:textId="77777777" w:rsidR="00004A07" w:rsidRPr="00307D41" w:rsidRDefault="00D73412" w:rsidP="00307D41">
      <w:pPr>
        <w:spacing w:before="100" w:beforeAutospacing="1" w:after="100" w:afterAutospacing="1"/>
        <w:rPr>
          <w:rFonts w:ascii="Calibri" w:hAnsi="Calibri"/>
          <w:sz w:val="22"/>
          <w:szCs w:val="22"/>
        </w:rPr>
      </w:pPr>
      <w:r w:rsidRPr="00307D41">
        <w:rPr>
          <w:rFonts w:ascii="Calibri" w:hAnsi="Calibri"/>
          <w:sz w:val="22"/>
          <w:szCs w:val="22"/>
        </w:rPr>
        <w:t xml:space="preserve">Some professors prefer shortened notes for </w:t>
      </w:r>
      <w:r w:rsidRPr="00307D41">
        <w:rPr>
          <w:rFonts w:ascii="Calibri" w:hAnsi="Calibri"/>
          <w:i/>
          <w:sz w:val="22"/>
          <w:szCs w:val="22"/>
        </w:rPr>
        <w:t xml:space="preserve">all </w:t>
      </w:r>
      <w:r w:rsidRPr="00307D41">
        <w:rPr>
          <w:rFonts w:ascii="Calibri" w:hAnsi="Calibri"/>
          <w:sz w:val="22"/>
          <w:szCs w:val="22"/>
        </w:rPr>
        <w:t xml:space="preserve">references to a source after the first; others prefer </w:t>
      </w:r>
      <w:r w:rsidRPr="00307D41">
        <w:rPr>
          <w:rFonts w:ascii="Calibri" w:hAnsi="Calibri"/>
          <w:i/>
          <w:iCs/>
          <w:sz w:val="22"/>
          <w:szCs w:val="22"/>
        </w:rPr>
        <w:t>ibid.</w:t>
      </w:r>
      <w:r w:rsidRPr="00307D41">
        <w:rPr>
          <w:rFonts w:ascii="Calibri" w:hAnsi="Calibri"/>
          <w:sz w:val="22"/>
          <w:szCs w:val="22"/>
        </w:rPr>
        <w:t xml:space="preserve"> (abbreviation for </w:t>
      </w:r>
      <w:proofErr w:type="spellStart"/>
      <w:r w:rsidRPr="00307D41">
        <w:rPr>
          <w:rFonts w:ascii="Calibri" w:hAnsi="Calibri"/>
          <w:i/>
          <w:iCs/>
          <w:sz w:val="22"/>
          <w:szCs w:val="22"/>
        </w:rPr>
        <w:t>ibidem</w:t>
      </w:r>
      <w:proofErr w:type="spellEnd"/>
      <w:r w:rsidRPr="00307D41">
        <w:rPr>
          <w:rFonts w:ascii="Calibri" w:hAnsi="Calibri"/>
          <w:sz w:val="22"/>
          <w:szCs w:val="22"/>
        </w:rPr>
        <w:t xml:space="preserve">, meaning "in the same place") for </w:t>
      </w:r>
      <w:r w:rsidRPr="00307D41">
        <w:rPr>
          <w:rFonts w:ascii="Calibri" w:hAnsi="Calibri"/>
          <w:b/>
          <w:sz w:val="22"/>
          <w:szCs w:val="22"/>
        </w:rPr>
        <w:t>consecutive references</w:t>
      </w:r>
      <w:r w:rsidRPr="00307D41">
        <w:rPr>
          <w:rFonts w:ascii="Calibri" w:hAnsi="Calibri"/>
          <w:sz w:val="22"/>
          <w:szCs w:val="22"/>
        </w:rPr>
        <w:t xml:space="preserve">—two or more notes </w:t>
      </w:r>
      <w:r w:rsidR="00307D41">
        <w:rPr>
          <w:rFonts w:ascii="Calibri" w:hAnsi="Calibri"/>
          <w:sz w:val="22"/>
          <w:szCs w:val="22"/>
        </w:rPr>
        <w:t>referring to t</w:t>
      </w:r>
      <w:r w:rsidRPr="00307D41">
        <w:rPr>
          <w:rFonts w:ascii="Calibri" w:hAnsi="Calibri"/>
          <w:sz w:val="22"/>
          <w:szCs w:val="22"/>
        </w:rPr>
        <w:t>he same source with no other references coming between them. If you use Ibid</w:t>
      </w:r>
      <w:proofErr w:type="gramStart"/>
      <w:r w:rsidRPr="00307D41">
        <w:rPr>
          <w:rFonts w:ascii="Calibri" w:hAnsi="Calibri"/>
          <w:sz w:val="22"/>
          <w:szCs w:val="22"/>
        </w:rPr>
        <w:t>.,</w:t>
      </w:r>
      <w:proofErr w:type="gramEnd"/>
      <w:r w:rsidRPr="00307D41">
        <w:rPr>
          <w:rFonts w:ascii="Calibri" w:hAnsi="Calibri"/>
          <w:sz w:val="22"/>
          <w:szCs w:val="22"/>
        </w:rPr>
        <w:t xml:space="preserve"> follow these rules: </w:t>
      </w:r>
    </w:p>
    <w:p w14:paraId="3B82A948" w14:textId="77777777" w:rsidR="00004A07" w:rsidRPr="00307D41" w:rsidRDefault="00D73412" w:rsidP="00307D41">
      <w:pPr>
        <w:spacing w:before="100" w:beforeAutospacing="1" w:after="100" w:afterAutospacing="1"/>
        <w:rPr>
          <w:rFonts w:ascii="Calibri" w:hAnsi="Calibri"/>
          <w:sz w:val="22"/>
          <w:szCs w:val="22"/>
        </w:rPr>
      </w:pPr>
      <w:r w:rsidRPr="00307D41">
        <w:rPr>
          <w:rFonts w:ascii="Calibri" w:hAnsi="Calibri"/>
          <w:sz w:val="22"/>
          <w:szCs w:val="22"/>
        </w:rPr>
        <w:t>Provide full information in the first note</w:t>
      </w:r>
      <w:r w:rsidR="00307D41">
        <w:rPr>
          <w:rFonts w:ascii="Calibri" w:hAnsi="Calibri"/>
          <w:sz w:val="22"/>
          <w:szCs w:val="22"/>
        </w:rPr>
        <w:t>, as shown above. Then u</w:t>
      </w:r>
      <w:r w:rsidRPr="00307D41">
        <w:rPr>
          <w:rFonts w:ascii="Calibri" w:hAnsi="Calibri"/>
          <w:sz w:val="22"/>
          <w:szCs w:val="22"/>
        </w:rPr>
        <w:t>se "Ibid." and the new page number for each consecutive note. Use "Ibid." alone if the page number is the same as the previous note.</w:t>
      </w:r>
    </w:p>
    <w:p w14:paraId="1EA4F6F1" w14:textId="77777777" w:rsidR="00004A07" w:rsidRPr="00307D41" w:rsidRDefault="00D73412" w:rsidP="00307D41">
      <w:pPr>
        <w:spacing w:before="100" w:beforeAutospacing="1" w:after="100" w:afterAutospacing="1"/>
        <w:ind w:left="720"/>
        <w:rPr>
          <w:rFonts w:ascii="Calibri" w:hAnsi="Calibri"/>
          <w:sz w:val="22"/>
          <w:szCs w:val="22"/>
        </w:rPr>
      </w:pPr>
      <w:r w:rsidRPr="00307D41">
        <w:rPr>
          <w:rFonts w:ascii="Calibri" w:hAnsi="Calibri"/>
          <w:sz w:val="22"/>
          <w:szCs w:val="22"/>
        </w:rPr>
        <w:t xml:space="preserve">2. Ibid., 159.     </w:t>
      </w:r>
      <w:r w:rsidRPr="00307D41">
        <w:rPr>
          <w:rFonts w:ascii="Calibri" w:hAnsi="Calibri"/>
          <w:sz w:val="22"/>
          <w:szCs w:val="22"/>
        </w:rPr>
        <w:sym w:font="Wingdings" w:char="00DF"/>
      </w:r>
      <w:r w:rsidRPr="00307D41">
        <w:rPr>
          <w:rFonts w:ascii="Calibri" w:hAnsi="Calibri"/>
          <w:sz w:val="22"/>
          <w:szCs w:val="22"/>
        </w:rPr>
        <w:t xml:space="preserve"> Consecutive reference (same source, different page) </w:t>
      </w:r>
    </w:p>
    <w:p w14:paraId="39A22F7A" w14:textId="77777777" w:rsidR="00004A07" w:rsidRPr="00307D41" w:rsidRDefault="00D73412" w:rsidP="00307D41">
      <w:pPr>
        <w:numPr>
          <w:ilvl w:val="0"/>
          <w:numId w:val="14"/>
        </w:numPr>
        <w:spacing w:before="100" w:beforeAutospacing="1" w:after="100" w:afterAutospacing="1"/>
        <w:rPr>
          <w:rFonts w:ascii="Calibri" w:hAnsi="Calibri"/>
          <w:sz w:val="22"/>
          <w:szCs w:val="22"/>
        </w:rPr>
      </w:pPr>
      <w:r w:rsidRPr="00307D41">
        <w:rPr>
          <w:rFonts w:ascii="Calibri" w:hAnsi="Calibri"/>
          <w:sz w:val="22"/>
          <w:szCs w:val="22"/>
        </w:rPr>
        <w:t xml:space="preserve">3. Ibid.       </w:t>
      </w:r>
      <w:r w:rsidRPr="00307D41">
        <w:rPr>
          <w:rFonts w:ascii="Calibri" w:hAnsi="Calibri"/>
          <w:sz w:val="22"/>
          <w:szCs w:val="22"/>
        </w:rPr>
        <w:sym w:font="Wingdings" w:char="00DF"/>
      </w:r>
      <w:r w:rsidRPr="00307D41">
        <w:rPr>
          <w:rFonts w:ascii="Calibri" w:hAnsi="Calibri"/>
          <w:sz w:val="22"/>
          <w:szCs w:val="22"/>
        </w:rPr>
        <w:t xml:space="preserve"> Consecutive reference (same source, same page)</w:t>
      </w:r>
    </w:p>
    <w:p w14:paraId="1E043071" w14:textId="77777777" w:rsidR="004149F8" w:rsidRPr="00407821" w:rsidRDefault="00572456" w:rsidP="00407821">
      <w:pPr>
        <w:rPr>
          <w:rFonts w:ascii="Calibri" w:hAnsi="Calibri"/>
          <w:b/>
          <w:sz w:val="28"/>
          <w:szCs w:val="28"/>
        </w:rPr>
      </w:pPr>
      <w:r>
        <w:rPr>
          <w:rFonts w:ascii="Calibri" w:hAnsi="Calibri"/>
          <w:b/>
          <w:sz w:val="28"/>
          <w:szCs w:val="28"/>
        </w:rPr>
        <w:lastRenderedPageBreak/>
        <w:t>I</w:t>
      </w:r>
      <w:r w:rsidR="00407821" w:rsidRPr="00407821">
        <w:rPr>
          <w:rFonts w:ascii="Calibri" w:hAnsi="Calibri"/>
          <w:b/>
          <w:sz w:val="28"/>
          <w:szCs w:val="28"/>
        </w:rPr>
        <w:t xml:space="preserve">V. </w:t>
      </w:r>
      <w:r w:rsidR="004149F8" w:rsidRPr="00407821">
        <w:rPr>
          <w:rFonts w:ascii="Calibri" w:hAnsi="Calibri"/>
          <w:b/>
          <w:sz w:val="28"/>
          <w:szCs w:val="28"/>
        </w:rPr>
        <w:t>BIBLIOGRAPHY FORMAT</w:t>
      </w:r>
    </w:p>
    <w:p w14:paraId="21C31FB7" w14:textId="77777777" w:rsidR="004149F8" w:rsidRPr="00407821" w:rsidRDefault="004149F8" w:rsidP="004149F8">
      <w:pPr>
        <w:jc w:val="center"/>
        <w:rPr>
          <w:rFonts w:ascii="Calibri" w:hAnsi="Calibri"/>
          <w:b/>
          <w:sz w:val="22"/>
          <w:szCs w:val="22"/>
        </w:rPr>
      </w:pPr>
    </w:p>
    <w:p w14:paraId="55A47FF4" w14:textId="77777777" w:rsidR="004149F8" w:rsidRPr="00407821" w:rsidRDefault="004149F8" w:rsidP="004149F8">
      <w:pPr>
        <w:numPr>
          <w:ilvl w:val="0"/>
          <w:numId w:val="1"/>
        </w:numPr>
        <w:rPr>
          <w:rFonts w:ascii="Calibri" w:hAnsi="Calibri"/>
          <w:sz w:val="22"/>
          <w:szCs w:val="22"/>
        </w:rPr>
      </w:pPr>
      <w:r w:rsidRPr="00407821">
        <w:rPr>
          <w:rFonts w:ascii="Calibri" w:hAnsi="Calibri"/>
          <w:sz w:val="22"/>
          <w:szCs w:val="22"/>
        </w:rPr>
        <w:t xml:space="preserve">Title the page ‘Bibliography’ (without quotation marks) on the first line, centered. </w:t>
      </w:r>
    </w:p>
    <w:p w14:paraId="22CD90A1" w14:textId="77777777" w:rsidR="004149F8" w:rsidRPr="00407821" w:rsidRDefault="004149F8" w:rsidP="004149F8">
      <w:pPr>
        <w:numPr>
          <w:ilvl w:val="0"/>
          <w:numId w:val="1"/>
        </w:numPr>
        <w:rPr>
          <w:rFonts w:ascii="Calibri" w:hAnsi="Calibri"/>
          <w:sz w:val="22"/>
          <w:szCs w:val="22"/>
        </w:rPr>
      </w:pPr>
      <w:r w:rsidRPr="00407821">
        <w:rPr>
          <w:rFonts w:ascii="Calibri" w:hAnsi="Calibri"/>
          <w:sz w:val="22"/>
          <w:szCs w:val="22"/>
        </w:rPr>
        <w:t xml:space="preserve">Double space between this title and the first bibliographical entry.  </w:t>
      </w:r>
    </w:p>
    <w:p w14:paraId="433233ED" w14:textId="77777777" w:rsidR="004149F8" w:rsidRPr="00407821" w:rsidRDefault="004149F8" w:rsidP="004149F8">
      <w:pPr>
        <w:numPr>
          <w:ilvl w:val="0"/>
          <w:numId w:val="1"/>
        </w:numPr>
        <w:rPr>
          <w:rFonts w:ascii="Calibri" w:hAnsi="Calibri"/>
          <w:sz w:val="22"/>
          <w:szCs w:val="22"/>
        </w:rPr>
      </w:pPr>
      <w:r w:rsidRPr="00407821">
        <w:rPr>
          <w:rFonts w:ascii="Calibri" w:hAnsi="Calibri"/>
          <w:sz w:val="22"/>
          <w:szCs w:val="22"/>
        </w:rPr>
        <w:t xml:space="preserve">Single space each entry, and double space between entries. </w:t>
      </w:r>
    </w:p>
    <w:p w14:paraId="77FED0DA" w14:textId="77777777" w:rsidR="004149F8" w:rsidRPr="00407821" w:rsidRDefault="004149F8" w:rsidP="004149F8">
      <w:pPr>
        <w:numPr>
          <w:ilvl w:val="0"/>
          <w:numId w:val="1"/>
        </w:numPr>
        <w:rPr>
          <w:rFonts w:ascii="Calibri" w:hAnsi="Calibri"/>
          <w:sz w:val="22"/>
          <w:szCs w:val="22"/>
        </w:rPr>
      </w:pPr>
      <w:r w:rsidRPr="00407821">
        <w:rPr>
          <w:rFonts w:ascii="Calibri" w:hAnsi="Calibri"/>
          <w:sz w:val="22"/>
          <w:szCs w:val="22"/>
        </w:rPr>
        <w:t>Use a hanging indent for each entry (meaning the first line of the entry is at the margin, and the next line(s) is indented ½ inch, or five spaces).</w:t>
      </w:r>
    </w:p>
    <w:p w14:paraId="059F3F86" w14:textId="77777777" w:rsidR="004149F8" w:rsidRPr="00407821" w:rsidRDefault="004149F8" w:rsidP="004149F8">
      <w:pPr>
        <w:numPr>
          <w:ilvl w:val="0"/>
          <w:numId w:val="1"/>
        </w:numPr>
        <w:rPr>
          <w:rFonts w:ascii="Calibri" w:hAnsi="Calibri"/>
          <w:sz w:val="22"/>
          <w:szCs w:val="22"/>
        </w:rPr>
      </w:pPr>
      <w:r w:rsidRPr="00407821">
        <w:rPr>
          <w:rFonts w:ascii="Calibri" w:hAnsi="Calibri"/>
          <w:sz w:val="22"/>
          <w:szCs w:val="22"/>
        </w:rPr>
        <w:t xml:space="preserve">Alphabetize entries by the last name of author, editor, or whoever is first in the entry. </w:t>
      </w:r>
      <w:r w:rsidRPr="00407821">
        <w:rPr>
          <w:rFonts w:ascii="Calibri" w:hAnsi="Calibri"/>
          <w:b/>
          <w:sz w:val="22"/>
          <w:szCs w:val="22"/>
        </w:rPr>
        <w:t>Do not number them.</w:t>
      </w:r>
    </w:p>
    <w:p w14:paraId="4954A2C3" w14:textId="77777777" w:rsidR="004149F8" w:rsidRPr="00407821" w:rsidRDefault="004149F8" w:rsidP="004149F8">
      <w:pPr>
        <w:numPr>
          <w:ilvl w:val="0"/>
          <w:numId w:val="1"/>
        </w:numPr>
        <w:rPr>
          <w:rFonts w:ascii="Calibri" w:hAnsi="Calibri"/>
          <w:sz w:val="22"/>
          <w:szCs w:val="22"/>
        </w:rPr>
      </w:pPr>
      <w:r w:rsidRPr="00407821">
        <w:rPr>
          <w:rFonts w:ascii="Calibri" w:hAnsi="Calibri"/>
          <w:sz w:val="22"/>
          <w:szCs w:val="22"/>
        </w:rPr>
        <w:t>If two or more works by the same individual appear in the bibliography, alphabetize them by title (ignoring any initial articles in the title—</w:t>
      </w:r>
      <w:r w:rsidRPr="00407821">
        <w:rPr>
          <w:rFonts w:ascii="Calibri" w:hAnsi="Calibri"/>
          <w:i/>
          <w:sz w:val="22"/>
          <w:szCs w:val="22"/>
        </w:rPr>
        <w:t>a, an, the</w:t>
      </w:r>
      <w:r w:rsidRPr="00407821">
        <w:rPr>
          <w:rFonts w:ascii="Calibri" w:hAnsi="Calibri"/>
          <w:sz w:val="22"/>
          <w:szCs w:val="22"/>
        </w:rPr>
        <w:t xml:space="preserve">). For all entries after the first, replace the author’s name with a long dash. </w:t>
      </w:r>
    </w:p>
    <w:p w14:paraId="4EF4FDB0" w14:textId="77777777" w:rsidR="004149F8" w:rsidRPr="00407821" w:rsidRDefault="004149F8" w:rsidP="004149F8">
      <w:pPr>
        <w:numPr>
          <w:ilvl w:val="0"/>
          <w:numId w:val="1"/>
        </w:numPr>
        <w:rPr>
          <w:rFonts w:ascii="Calibri" w:hAnsi="Calibri"/>
          <w:sz w:val="22"/>
          <w:szCs w:val="22"/>
        </w:rPr>
      </w:pPr>
      <w:r w:rsidRPr="00407821">
        <w:rPr>
          <w:rFonts w:ascii="Calibri" w:hAnsi="Calibri"/>
          <w:sz w:val="22"/>
          <w:szCs w:val="22"/>
        </w:rPr>
        <w:t>For a work with no named author, alphabetize by the first element in the entry, normally the title (ignoring any initial articles in the title—</w:t>
      </w:r>
      <w:r w:rsidRPr="00407821">
        <w:rPr>
          <w:rFonts w:ascii="Calibri" w:hAnsi="Calibri"/>
          <w:i/>
          <w:sz w:val="22"/>
          <w:szCs w:val="22"/>
        </w:rPr>
        <w:t>a, an, the</w:t>
      </w:r>
      <w:r w:rsidRPr="00407821">
        <w:rPr>
          <w:rFonts w:ascii="Calibri" w:hAnsi="Calibri"/>
          <w:sz w:val="22"/>
          <w:szCs w:val="22"/>
        </w:rPr>
        <w:t>).</w:t>
      </w:r>
    </w:p>
    <w:p w14:paraId="27B52387" w14:textId="77777777" w:rsidR="004149F8" w:rsidRPr="00407821" w:rsidRDefault="004149F8" w:rsidP="004149F8">
      <w:pPr>
        <w:rPr>
          <w:rFonts w:ascii="Calibri" w:hAnsi="Calibri"/>
          <w:sz w:val="22"/>
          <w:szCs w:val="22"/>
        </w:rPr>
      </w:pPr>
      <w:bookmarkStart w:id="2" w:name="p04_c10_s1_s1_4"/>
      <w:bookmarkEnd w:id="2"/>
    </w:p>
    <w:p w14:paraId="6B20BCAB" w14:textId="77777777" w:rsidR="004149F8" w:rsidRDefault="001D38AC" w:rsidP="001D38AC">
      <w:pPr>
        <w:rPr>
          <w:rFonts w:ascii="Calibri" w:hAnsi="Calibri"/>
          <w:b/>
          <w:sz w:val="28"/>
          <w:szCs w:val="28"/>
        </w:rPr>
      </w:pPr>
      <w:r>
        <w:rPr>
          <w:rFonts w:ascii="Calibri" w:hAnsi="Calibri"/>
          <w:b/>
          <w:sz w:val="28"/>
          <w:szCs w:val="28"/>
        </w:rPr>
        <w:t xml:space="preserve">V. </w:t>
      </w:r>
      <w:r w:rsidR="004149F8" w:rsidRPr="00407821">
        <w:rPr>
          <w:rFonts w:ascii="Calibri" w:hAnsi="Calibri"/>
          <w:b/>
          <w:sz w:val="28"/>
          <w:szCs w:val="28"/>
        </w:rPr>
        <w:t>NOTE AND BIBLIOGRAPHY EXAMPLES FOR COMMON SOURCES</w:t>
      </w:r>
    </w:p>
    <w:p w14:paraId="61F2E906" w14:textId="77777777" w:rsidR="00207BD4" w:rsidRPr="00207BD4" w:rsidRDefault="00207BD4" w:rsidP="001D38AC">
      <w:pPr>
        <w:rPr>
          <w:rFonts w:ascii="Calibri" w:hAnsi="Calibri"/>
          <w:b/>
          <w:sz w:val="18"/>
          <w:szCs w:val="28"/>
        </w:rPr>
      </w:pPr>
    </w:p>
    <w:p w14:paraId="3EE28397" w14:textId="77777777" w:rsidR="00207BD4" w:rsidRDefault="00207BD4" w:rsidP="00207BD4">
      <w:pPr>
        <w:rPr>
          <w:rFonts w:ascii="Calibri" w:hAnsi="Calibri"/>
          <w:sz w:val="22"/>
          <w:szCs w:val="22"/>
        </w:rPr>
      </w:pPr>
      <w:r w:rsidRPr="003B0ECB">
        <w:rPr>
          <w:rFonts w:ascii="Calibri" w:hAnsi="Calibri"/>
          <w:sz w:val="22"/>
          <w:szCs w:val="22"/>
        </w:rPr>
        <w:t xml:space="preserve">The note examples below display the full citation for the first reference and the shortened note for a subsequent reference.  Always follow your instructor’s preference about whether to use a shortened note or </w:t>
      </w:r>
      <w:r w:rsidRPr="003B0ECB">
        <w:rPr>
          <w:rFonts w:ascii="Calibri" w:hAnsi="Calibri"/>
          <w:i/>
          <w:sz w:val="22"/>
          <w:szCs w:val="22"/>
        </w:rPr>
        <w:t xml:space="preserve">ibid. </w:t>
      </w:r>
      <w:r w:rsidRPr="003B0ECB">
        <w:rPr>
          <w:rFonts w:ascii="Calibri" w:hAnsi="Calibri"/>
          <w:sz w:val="22"/>
          <w:szCs w:val="22"/>
        </w:rPr>
        <w:t xml:space="preserve">when citing the same source in </w:t>
      </w:r>
      <w:r w:rsidRPr="003B0ECB">
        <w:rPr>
          <w:rFonts w:ascii="Calibri" w:hAnsi="Calibri"/>
          <w:i/>
          <w:sz w:val="22"/>
          <w:szCs w:val="22"/>
        </w:rPr>
        <w:t xml:space="preserve">consecutive </w:t>
      </w:r>
      <w:r w:rsidRPr="003B0ECB">
        <w:rPr>
          <w:rFonts w:ascii="Calibri" w:hAnsi="Calibri"/>
          <w:sz w:val="22"/>
          <w:szCs w:val="22"/>
        </w:rPr>
        <w:t xml:space="preserve">notes. </w:t>
      </w:r>
    </w:p>
    <w:p w14:paraId="12DF0DBA" w14:textId="77777777" w:rsidR="00572456" w:rsidRPr="003B0ECB" w:rsidRDefault="00572456" w:rsidP="00207BD4">
      <w:pPr>
        <w:rPr>
          <w:rFonts w:ascii="Calibri" w:hAnsi="Calibri"/>
          <w:sz w:val="22"/>
          <w:szCs w:val="22"/>
        </w:rPr>
      </w:pPr>
    </w:p>
    <w:tbl>
      <w:tblPr>
        <w:tblStyle w:val="TableGrid"/>
        <w:tblW w:w="0" w:type="auto"/>
        <w:tblLook w:val="04A0" w:firstRow="1" w:lastRow="0" w:firstColumn="1" w:lastColumn="0" w:noHBand="0" w:noVBand="1"/>
      </w:tblPr>
      <w:tblGrid>
        <w:gridCol w:w="2088"/>
        <w:gridCol w:w="7488"/>
      </w:tblGrid>
      <w:tr w:rsidR="00207BD4" w14:paraId="0D73C216" w14:textId="77777777" w:rsidTr="003C38E9">
        <w:tc>
          <w:tcPr>
            <w:tcW w:w="2088" w:type="dxa"/>
          </w:tcPr>
          <w:p w14:paraId="121E5231" w14:textId="77777777" w:rsidR="00207BD4" w:rsidRPr="00207BD4" w:rsidRDefault="00207BD4" w:rsidP="00207BD4">
            <w:pPr>
              <w:rPr>
                <w:rFonts w:ascii="Calibri" w:hAnsi="Calibri"/>
                <w:sz w:val="28"/>
                <w:szCs w:val="28"/>
              </w:rPr>
            </w:pPr>
            <w:r w:rsidRPr="00207BD4">
              <w:rPr>
                <w:rFonts w:ascii="Calibri" w:hAnsi="Calibri"/>
                <w:sz w:val="28"/>
                <w:szCs w:val="28"/>
              </w:rPr>
              <w:t>Key:</w:t>
            </w:r>
          </w:p>
          <w:p w14:paraId="3043EF6E" w14:textId="77777777" w:rsidR="00207BD4" w:rsidRPr="00207BD4" w:rsidRDefault="00207BD4" w:rsidP="00207BD4">
            <w:pPr>
              <w:rPr>
                <w:rFonts w:ascii="Calibri" w:hAnsi="Calibri"/>
              </w:rPr>
            </w:pPr>
            <w:r w:rsidRPr="00207BD4">
              <w:rPr>
                <w:rFonts w:ascii="Calibri" w:hAnsi="Calibri"/>
              </w:rPr>
              <w:t>N = Note</w:t>
            </w:r>
          </w:p>
          <w:p w14:paraId="39450955" w14:textId="77777777" w:rsidR="00207BD4" w:rsidRPr="003C38E9" w:rsidRDefault="00207BD4" w:rsidP="00207BD4">
            <w:pPr>
              <w:rPr>
                <w:rFonts w:ascii="Calibri" w:hAnsi="Calibri"/>
              </w:rPr>
            </w:pPr>
            <w:r w:rsidRPr="00207BD4">
              <w:rPr>
                <w:rFonts w:ascii="Calibri" w:hAnsi="Calibri"/>
              </w:rPr>
              <w:t>B = Bibliography</w:t>
            </w:r>
          </w:p>
        </w:tc>
        <w:tc>
          <w:tcPr>
            <w:tcW w:w="7488" w:type="dxa"/>
          </w:tcPr>
          <w:p w14:paraId="2883C877" w14:textId="77777777" w:rsidR="00207BD4" w:rsidRPr="00207BD4" w:rsidRDefault="00207BD4" w:rsidP="00207BD4">
            <w:pPr>
              <w:rPr>
                <w:rFonts w:ascii="Calibri" w:hAnsi="Calibri"/>
              </w:rPr>
            </w:pPr>
            <w:r w:rsidRPr="00207BD4">
              <w:rPr>
                <w:rFonts w:ascii="Calibri" w:hAnsi="Calibri"/>
              </w:rPr>
              <w:t>## = Note number</w:t>
            </w:r>
          </w:p>
          <w:p w14:paraId="62AE34C0" w14:textId="77777777" w:rsidR="00207BD4" w:rsidRPr="00207BD4" w:rsidRDefault="00207BD4" w:rsidP="00207BD4">
            <w:pPr>
              <w:rPr>
                <w:rFonts w:ascii="Calibri" w:hAnsi="Calibri"/>
              </w:rPr>
            </w:pPr>
            <w:r w:rsidRPr="00207BD4">
              <w:rPr>
                <w:rFonts w:ascii="Calibri" w:hAnsi="Calibri"/>
              </w:rPr>
              <w:t xml:space="preserve">XX-XX = page number(s) cited in a note </w:t>
            </w:r>
          </w:p>
          <w:p w14:paraId="502A9A71" w14:textId="77777777" w:rsidR="00207BD4" w:rsidRPr="00207BD4" w:rsidRDefault="00207BD4" w:rsidP="001D38AC">
            <w:pPr>
              <w:rPr>
                <w:rFonts w:ascii="Calibri" w:hAnsi="Calibri"/>
              </w:rPr>
            </w:pPr>
            <w:r w:rsidRPr="00207BD4">
              <w:rPr>
                <w:rFonts w:ascii="Calibri" w:hAnsi="Calibri"/>
              </w:rPr>
              <w:t>YY-YY = page numbers for entire article or chapter, given in the bibliography item</w:t>
            </w:r>
          </w:p>
        </w:tc>
      </w:tr>
    </w:tbl>
    <w:p w14:paraId="2CE98216" w14:textId="77777777" w:rsidR="003C38E9" w:rsidRDefault="003C38E9" w:rsidP="00407821">
      <w:pPr>
        <w:rPr>
          <w:rFonts w:ascii="Calibri" w:hAnsi="Calibri"/>
          <w:b/>
          <w:sz w:val="28"/>
          <w:szCs w:val="28"/>
        </w:rPr>
      </w:pPr>
    </w:p>
    <w:p w14:paraId="15305365" w14:textId="77777777" w:rsidR="004149F8" w:rsidRPr="00407821" w:rsidRDefault="001D38AC" w:rsidP="00407821">
      <w:pPr>
        <w:rPr>
          <w:rFonts w:ascii="Calibri" w:hAnsi="Calibri"/>
          <w:b/>
          <w:sz w:val="28"/>
          <w:szCs w:val="28"/>
        </w:rPr>
      </w:pPr>
      <w:r>
        <w:rPr>
          <w:rFonts w:ascii="Calibri" w:hAnsi="Calibri"/>
          <w:b/>
          <w:sz w:val="28"/>
          <w:szCs w:val="28"/>
        </w:rPr>
        <w:t>BOOK</w:t>
      </w:r>
      <w:r w:rsidR="006300E7">
        <w:rPr>
          <w:rFonts w:ascii="Calibri" w:hAnsi="Calibri"/>
          <w:b/>
          <w:sz w:val="28"/>
          <w:szCs w:val="28"/>
        </w:rPr>
        <w:t>:</w:t>
      </w:r>
    </w:p>
    <w:tbl>
      <w:tblPr>
        <w:tblStyle w:val="TableGrid"/>
        <w:tblW w:w="0" w:type="auto"/>
        <w:tblLook w:val="04A0" w:firstRow="1" w:lastRow="0" w:firstColumn="1" w:lastColumn="0" w:noHBand="0" w:noVBand="1"/>
      </w:tblPr>
      <w:tblGrid>
        <w:gridCol w:w="9576"/>
      </w:tblGrid>
      <w:tr w:rsidR="004149F8" w:rsidRPr="00407821" w14:paraId="56D26243" w14:textId="77777777" w:rsidTr="004149F8">
        <w:tc>
          <w:tcPr>
            <w:tcW w:w="9576" w:type="dxa"/>
          </w:tcPr>
          <w:p w14:paraId="79FC1584" w14:textId="77777777" w:rsidR="004149F8" w:rsidRPr="00407821" w:rsidRDefault="004149F8" w:rsidP="004149F8">
            <w:pPr>
              <w:rPr>
                <w:rFonts w:ascii="Calibri" w:hAnsi="Calibri"/>
                <w:b/>
              </w:rPr>
            </w:pPr>
            <w:r w:rsidRPr="00407821">
              <w:rPr>
                <w:rFonts w:ascii="Calibri" w:hAnsi="Calibri"/>
                <w:b/>
              </w:rPr>
              <w:sym w:font="Wingdings" w:char="F0F0"/>
            </w:r>
            <w:r w:rsidRPr="00407821">
              <w:rPr>
                <w:rFonts w:ascii="Calibri" w:hAnsi="Calibri"/>
                <w:b/>
              </w:rPr>
              <w:t>Book with a single author or editor</w:t>
            </w:r>
          </w:p>
        </w:tc>
      </w:tr>
      <w:tr w:rsidR="004149F8" w:rsidRPr="00407821" w14:paraId="74387735" w14:textId="77777777" w:rsidTr="004149F8">
        <w:tc>
          <w:tcPr>
            <w:tcW w:w="9576" w:type="dxa"/>
          </w:tcPr>
          <w:p w14:paraId="6010812D" w14:textId="77777777" w:rsidR="004149F8" w:rsidRPr="00407821" w:rsidRDefault="004149F8" w:rsidP="00530AF9">
            <w:pPr>
              <w:rPr>
                <w:rFonts w:ascii="Calibri" w:hAnsi="Calibri"/>
              </w:rPr>
            </w:pPr>
            <w:r w:rsidRPr="00407821">
              <w:rPr>
                <w:rFonts w:ascii="Calibri" w:hAnsi="Calibri"/>
              </w:rPr>
              <w:t xml:space="preserve">Give volume number for a multivolume work (e.g., Vol. 4) and edition number for any </w:t>
            </w:r>
            <w:r w:rsidRPr="00530AF9">
              <w:rPr>
                <w:rFonts w:ascii="Calibri" w:hAnsi="Calibri"/>
                <w:b/>
              </w:rPr>
              <w:t>edition after the first</w:t>
            </w:r>
            <w:r w:rsidRPr="00407821">
              <w:rPr>
                <w:rFonts w:ascii="Calibri" w:hAnsi="Calibri"/>
              </w:rPr>
              <w:t xml:space="preserve"> (e.g., 8</w:t>
            </w:r>
            <w:r w:rsidRPr="00407821">
              <w:rPr>
                <w:rFonts w:ascii="Calibri" w:hAnsi="Calibri"/>
                <w:vertAlign w:val="superscript"/>
              </w:rPr>
              <w:t>th</w:t>
            </w:r>
            <w:r w:rsidRPr="00407821">
              <w:rPr>
                <w:rFonts w:ascii="Calibri" w:hAnsi="Calibri"/>
              </w:rPr>
              <w:t xml:space="preserve"> ed.). </w:t>
            </w:r>
            <w:r w:rsidR="00530AF9">
              <w:rPr>
                <w:rFonts w:ascii="Calibri" w:hAnsi="Calibri"/>
              </w:rPr>
              <w:t xml:space="preserve">  </w:t>
            </w:r>
            <w:r w:rsidRPr="00407821">
              <w:rPr>
                <w:rFonts w:ascii="Calibri" w:hAnsi="Calibri"/>
              </w:rPr>
              <w:t>Place this edition informat</w:t>
            </w:r>
            <w:r w:rsidR="00B461AA">
              <w:rPr>
                <w:rFonts w:ascii="Calibri" w:hAnsi="Calibri"/>
              </w:rPr>
              <w:t>ion right after the book’s title</w:t>
            </w:r>
            <w:r w:rsidR="00530AF9">
              <w:rPr>
                <w:rFonts w:ascii="Calibri" w:hAnsi="Calibri"/>
              </w:rPr>
              <w:t xml:space="preserve"> in both the note and bibliography entry.</w:t>
            </w:r>
          </w:p>
        </w:tc>
      </w:tr>
      <w:tr w:rsidR="004149F8" w:rsidRPr="00407821" w14:paraId="5650FFD6" w14:textId="77777777" w:rsidTr="004149F8">
        <w:tc>
          <w:tcPr>
            <w:tcW w:w="9576" w:type="dxa"/>
          </w:tcPr>
          <w:p w14:paraId="3542209E" w14:textId="77777777" w:rsidR="004149F8" w:rsidRPr="00407821" w:rsidRDefault="004149F8" w:rsidP="004149F8">
            <w:pPr>
              <w:rPr>
                <w:rFonts w:ascii="Calibri" w:hAnsi="Calibri"/>
              </w:rPr>
            </w:pPr>
            <w:r w:rsidRPr="00407821">
              <w:rPr>
                <w:rFonts w:ascii="Calibri" w:hAnsi="Calibri"/>
              </w:rPr>
              <w:t xml:space="preserve">N: </w:t>
            </w:r>
          </w:p>
          <w:p w14:paraId="44EA2AAF" w14:textId="77777777" w:rsidR="004149F8" w:rsidRDefault="000E096E" w:rsidP="004149F8">
            <w:pPr>
              <w:ind w:firstLine="720"/>
              <w:rPr>
                <w:rFonts w:ascii="Calibri" w:hAnsi="Calibri"/>
              </w:rPr>
            </w:pPr>
            <w:r>
              <w:rPr>
                <w:rFonts w:ascii="Calibri" w:hAnsi="Calibri"/>
              </w:rPr>
              <w:t>##</w:t>
            </w:r>
            <w:r w:rsidR="004149F8" w:rsidRPr="00407821">
              <w:rPr>
                <w:rFonts w:ascii="Calibri" w:hAnsi="Calibri"/>
              </w:rPr>
              <w:t xml:space="preserve">. Author’s First and Last Names, </w:t>
            </w:r>
            <w:r w:rsidR="004149F8" w:rsidRPr="00407821">
              <w:rPr>
                <w:rFonts w:ascii="Calibri" w:hAnsi="Calibri"/>
                <w:i/>
              </w:rPr>
              <w:t>Title of Book: Subtitle of Book</w:t>
            </w:r>
            <w:r w:rsidR="004149F8" w:rsidRPr="00407821">
              <w:rPr>
                <w:rFonts w:ascii="Calibri" w:hAnsi="Calibri"/>
              </w:rPr>
              <w:t xml:space="preserve"> (Place of Publication: Publisher’s Name, Date of Publication), XX-XX.</w:t>
            </w:r>
          </w:p>
          <w:p w14:paraId="66745AE2" w14:textId="77777777" w:rsidR="001D38AC" w:rsidRDefault="001D38AC" w:rsidP="004149F8">
            <w:pPr>
              <w:ind w:firstLine="720"/>
              <w:rPr>
                <w:rFonts w:ascii="Calibri" w:hAnsi="Calibri"/>
              </w:rPr>
            </w:pPr>
          </w:p>
          <w:p w14:paraId="18CF6BBE" w14:textId="77777777" w:rsidR="001D38AC" w:rsidRPr="00407821" w:rsidRDefault="001D38AC" w:rsidP="001D38AC">
            <w:pPr>
              <w:rPr>
                <w:rFonts w:ascii="Calibri" w:hAnsi="Calibri"/>
              </w:rPr>
            </w:pPr>
            <w:r w:rsidRPr="00407821">
              <w:rPr>
                <w:rFonts w:ascii="Calibri" w:hAnsi="Calibri"/>
              </w:rPr>
              <w:t xml:space="preserve">B: </w:t>
            </w:r>
          </w:p>
          <w:p w14:paraId="6865111E" w14:textId="77777777" w:rsidR="001D38AC" w:rsidRDefault="001D38AC" w:rsidP="001D38AC">
            <w:pPr>
              <w:ind w:left="720" w:hanging="720"/>
              <w:rPr>
                <w:rFonts w:ascii="Calibri" w:hAnsi="Calibri"/>
              </w:rPr>
            </w:pPr>
            <w:r w:rsidRPr="00407821">
              <w:rPr>
                <w:rFonts w:ascii="Calibri" w:hAnsi="Calibri"/>
              </w:rPr>
              <w:t xml:space="preserve">Author’s Last Name, First Name. </w:t>
            </w:r>
            <w:r w:rsidRPr="00407821">
              <w:rPr>
                <w:rFonts w:ascii="Calibri" w:hAnsi="Calibri"/>
                <w:i/>
              </w:rPr>
              <w:t xml:space="preserve">Title of Book: Subtitle of Book. </w:t>
            </w:r>
            <w:r w:rsidRPr="00407821">
              <w:rPr>
                <w:rFonts w:ascii="Calibri" w:hAnsi="Calibri"/>
              </w:rPr>
              <w:t xml:space="preserve">Place of Publication: Publisher’s Name, Date of Publication. </w:t>
            </w:r>
          </w:p>
          <w:p w14:paraId="084E957A" w14:textId="77777777" w:rsidR="001D38AC" w:rsidRDefault="001D38AC" w:rsidP="001D38AC">
            <w:pPr>
              <w:ind w:left="720" w:hanging="720"/>
              <w:rPr>
                <w:rFonts w:ascii="Calibri" w:hAnsi="Calibri"/>
              </w:rPr>
            </w:pPr>
          </w:p>
          <w:p w14:paraId="49C91A2C" w14:textId="77777777" w:rsidR="001D38AC" w:rsidRPr="00B461AA" w:rsidRDefault="001D38AC" w:rsidP="001D38AC">
            <w:pPr>
              <w:rPr>
                <w:rFonts w:ascii="Calibri" w:hAnsi="Calibri"/>
                <w:u w:val="single"/>
              </w:rPr>
            </w:pPr>
            <w:r w:rsidRPr="00B461AA">
              <w:rPr>
                <w:rFonts w:ascii="Calibri" w:hAnsi="Calibri"/>
                <w:u w:val="single"/>
              </w:rPr>
              <w:t xml:space="preserve">For a </w:t>
            </w:r>
            <w:r w:rsidRPr="00B461AA">
              <w:rPr>
                <w:rFonts w:ascii="Calibri" w:hAnsi="Calibri"/>
                <w:b/>
                <w:u w:val="single"/>
              </w:rPr>
              <w:t>book with an editor</w:t>
            </w:r>
            <w:r w:rsidR="000759F1" w:rsidRPr="00B461AA">
              <w:rPr>
                <w:rFonts w:ascii="Calibri" w:hAnsi="Calibri"/>
                <w:b/>
                <w:u w:val="single"/>
              </w:rPr>
              <w:t xml:space="preserve"> or translator</w:t>
            </w:r>
            <w:r w:rsidRPr="00B461AA">
              <w:rPr>
                <w:rFonts w:ascii="Calibri" w:hAnsi="Calibri"/>
                <w:b/>
                <w:u w:val="single"/>
              </w:rPr>
              <w:t xml:space="preserve"> instead of an author</w:t>
            </w:r>
            <w:r w:rsidRPr="00B461AA">
              <w:rPr>
                <w:rFonts w:ascii="Calibri" w:hAnsi="Calibri"/>
                <w:u w:val="single"/>
              </w:rPr>
              <w:t xml:space="preserve">, add “ed.” </w:t>
            </w:r>
            <w:r w:rsidR="000759F1" w:rsidRPr="00B461AA">
              <w:rPr>
                <w:rFonts w:ascii="Calibri" w:hAnsi="Calibri"/>
                <w:u w:val="single"/>
              </w:rPr>
              <w:t xml:space="preserve">or “trans.” </w:t>
            </w:r>
            <w:r w:rsidRPr="00B461AA">
              <w:rPr>
                <w:rFonts w:ascii="Calibri" w:hAnsi="Calibri"/>
                <w:u w:val="single"/>
              </w:rPr>
              <w:t>without quotation marks (adaptations are bolded):</w:t>
            </w:r>
          </w:p>
          <w:p w14:paraId="42FDF44F" w14:textId="77777777" w:rsidR="001D38AC" w:rsidRDefault="001D38AC" w:rsidP="001D38AC">
            <w:pPr>
              <w:ind w:left="720" w:hanging="720"/>
              <w:rPr>
                <w:rFonts w:ascii="Calibri" w:hAnsi="Calibri"/>
              </w:rPr>
            </w:pPr>
          </w:p>
          <w:p w14:paraId="23924AE0" w14:textId="77777777" w:rsidR="001D38AC" w:rsidRPr="00407821" w:rsidRDefault="001D38AC" w:rsidP="001D38AC">
            <w:pPr>
              <w:rPr>
                <w:rFonts w:ascii="Calibri" w:hAnsi="Calibri"/>
              </w:rPr>
            </w:pPr>
            <w:r w:rsidRPr="00407821">
              <w:rPr>
                <w:rFonts w:ascii="Calibri" w:hAnsi="Calibri"/>
              </w:rPr>
              <w:t xml:space="preserve">N: </w:t>
            </w:r>
          </w:p>
          <w:p w14:paraId="3E4F347D" w14:textId="77777777" w:rsidR="001D38AC" w:rsidRPr="00407821" w:rsidRDefault="000E096E" w:rsidP="001D38AC">
            <w:pPr>
              <w:ind w:left="720" w:hanging="720"/>
              <w:rPr>
                <w:rFonts w:ascii="Calibri" w:hAnsi="Calibri"/>
              </w:rPr>
            </w:pPr>
            <w:r>
              <w:rPr>
                <w:rFonts w:ascii="Calibri" w:hAnsi="Calibri"/>
              </w:rPr>
              <w:t>##</w:t>
            </w:r>
            <w:r w:rsidR="001D38AC" w:rsidRPr="00407821">
              <w:rPr>
                <w:rFonts w:ascii="Calibri" w:hAnsi="Calibri"/>
              </w:rPr>
              <w:t xml:space="preserve">. </w:t>
            </w:r>
            <w:r w:rsidR="00B461AA">
              <w:rPr>
                <w:rFonts w:ascii="Calibri" w:hAnsi="Calibri"/>
              </w:rPr>
              <w:t>Edito</w:t>
            </w:r>
            <w:r w:rsidR="001D38AC" w:rsidRPr="00407821">
              <w:rPr>
                <w:rFonts w:ascii="Calibri" w:hAnsi="Calibri"/>
              </w:rPr>
              <w:t>r’s First and Last Names</w:t>
            </w:r>
            <w:r w:rsidR="001D38AC" w:rsidRPr="00407821">
              <w:rPr>
                <w:rFonts w:ascii="Calibri" w:hAnsi="Calibri"/>
                <w:b/>
              </w:rPr>
              <w:t>, ed.,</w:t>
            </w:r>
            <w:r w:rsidR="001D38AC" w:rsidRPr="00407821">
              <w:rPr>
                <w:rFonts w:ascii="Calibri" w:hAnsi="Calibri"/>
              </w:rPr>
              <w:t xml:space="preserve"> </w:t>
            </w:r>
            <w:r w:rsidR="001D38AC" w:rsidRPr="00407821">
              <w:rPr>
                <w:rFonts w:ascii="Calibri" w:hAnsi="Calibri"/>
                <w:i/>
              </w:rPr>
              <w:t>Title of Book: Subtitle of Book</w:t>
            </w:r>
            <w:r w:rsidR="001D38AC" w:rsidRPr="00407821">
              <w:rPr>
                <w:rFonts w:ascii="Calibri" w:hAnsi="Calibri"/>
              </w:rPr>
              <w:t xml:space="preserve"> (Place of Publication: Publisher’s Name, Date of Publication), XX-XX.</w:t>
            </w:r>
          </w:p>
          <w:p w14:paraId="7F9D7354" w14:textId="77777777" w:rsidR="001D38AC" w:rsidRPr="00407821" w:rsidRDefault="001D38AC" w:rsidP="001D38AC">
            <w:pPr>
              <w:rPr>
                <w:rFonts w:ascii="Calibri" w:hAnsi="Calibri"/>
              </w:rPr>
            </w:pPr>
          </w:p>
          <w:p w14:paraId="565E4823" w14:textId="77777777" w:rsidR="001D38AC" w:rsidRPr="00407821" w:rsidRDefault="001D38AC" w:rsidP="001D38AC">
            <w:pPr>
              <w:rPr>
                <w:rFonts w:ascii="Calibri" w:hAnsi="Calibri"/>
              </w:rPr>
            </w:pPr>
            <w:r w:rsidRPr="00407821">
              <w:rPr>
                <w:rFonts w:ascii="Calibri" w:hAnsi="Calibri"/>
              </w:rPr>
              <w:t>B:</w:t>
            </w:r>
          </w:p>
          <w:p w14:paraId="7A0252D5" w14:textId="77777777" w:rsidR="004149F8" w:rsidRDefault="00B461AA" w:rsidP="001F1BB9">
            <w:pPr>
              <w:ind w:left="720" w:hanging="720"/>
              <w:rPr>
                <w:rFonts w:ascii="Calibri" w:hAnsi="Calibri"/>
              </w:rPr>
            </w:pPr>
            <w:r>
              <w:rPr>
                <w:rFonts w:ascii="Calibri" w:hAnsi="Calibri"/>
              </w:rPr>
              <w:t>Edit</w:t>
            </w:r>
            <w:r w:rsidR="001D38AC" w:rsidRPr="00407821">
              <w:rPr>
                <w:rFonts w:ascii="Calibri" w:hAnsi="Calibri"/>
              </w:rPr>
              <w:t>or’s Last Name, First Name</w:t>
            </w:r>
            <w:r w:rsidR="001D38AC" w:rsidRPr="00407821">
              <w:rPr>
                <w:rFonts w:ascii="Calibri" w:hAnsi="Calibri"/>
                <w:b/>
              </w:rPr>
              <w:t>, ed.</w:t>
            </w:r>
            <w:r w:rsidR="001D38AC" w:rsidRPr="00407821">
              <w:rPr>
                <w:rFonts w:ascii="Calibri" w:hAnsi="Calibri"/>
              </w:rPr>
              <w:t xml:space="preserve"> </w:t>
            </w:r>
            <w:r w:rsidR="001D38AC" w:rsidRPr="00407821">
              <w:rPr>
                <w:rFonts w:ascii="Calibri" w:hAnsi="Calibri"/>
                <w:i/>
              </w:rPr>
              <w:t xml:space="preserve">Title of Book: Subtitle of Book. </w:t>
            </w:r>
            <w:r w:rsidR="001D38AC" w:rsidRPr="00407821">
              <w:rPr>
                <w:rFonts w:ascii="Calibri" w:hAnsi="Calibri"/>
              </w:rPr>
              <w:t>Place of Publication: Publisher’s Name, Date of Publication.</w:t>
            </w:r>
          </w:p>
          <w:p w14:paraId="4630B9B4" w14:textId="77777777" w:rsidR="001F1BB9" w:rsidRPr="00407821" w:rsidRDefault="001F1BB9" w:rsidP="001F1BB9">
            <w:pPr>
              <w:ind w:left="720" w:hanging="720"/>
              <w:rPr>
                <w:rFonts w:ascii="Calibri" w:hAnsi="Calibri"/>
              </w:rPr>
            </w:pPr>
          </w:p>
        </w:tc>
      </w:tr>
      <w:tr w:rsidR="004149F8" w:rsidRPr="00407821" w14:paraId="2D47B721" w14:textId="77777777" w:rsidTr="004149F8">
        <w:tc>
          <w:tcPr>
            <w:tcW w:w="9576" w:type="dxa"/>
          </w:tcPr>
          <w:p w14:paraId="7C739F96" w14:textId="77777777" w:rsidR="0036099C" w:rsidRPr="001D38AC" w:rsidRDefault="0036099C" w:rsidP="0036099C">
            <w:pPr>
              <w:ind w:firstLine="720"/>
              <w:rPr>
                <w:rFonts w:ascii="Calibri" w:hAnsi="Calibri"/>
              </w:rPr>
            </w:pPr>
            <w:r w:rsidRPr="001D38AC">
              <w:rPr>
                <w:rFonts w:ascii="Calibri" w:hAnsi="Calibri"/>
              </w:rPr>
              <w:lastRenderedPageBreak/>
              <w:t>1. Malcolm Gladwell, </w:t>
            </w:r>
            <w:r w:rsidRPr="001D38AC">
              <w:rPr>
                <w:rFonts w:ascii="Calibri" w:hAnsi="Calibri"/>
                <w:i/>
                <w:iCs/>
              </w:rPr>
              <w:t>The Tipping Point: How Little Things Can Make a Big Difference</w:t>
            </w:r>
            <w:r w:rsidRPr="001D38AC">
              <w:rPr>
                <w:rFonts w:ascii="Calibri" w:hAnsi="Calibri"/>
              </w:rPr>
              <w:t> (Boston: Little, Brown, 2000), 64–65.</w:t>
            </w:r>
          </w:p>
          <w:p w14:paraId="7ABE3E71" w14:textId="77777777" w:rsidR="0036099C" w:rsidRDefault="0036099C" w:rsidP="0036099C">
            <w:pPr>
              <w:ind w:firstLine="720"/>
              <w:rPr>
                <w:rFonts w:ascii="Calibri" w:hAnsi="Calibri"/>
              </w:rPr>
            </w:pPr>
            <w:r w:rsidRPr="001D38AC">
              <w:rPr>
                <w:rFonts w:ascii="Calibri" w:hAnsi="Calibri"/>
              </w:rPr>
              <w:t>2. Gladwell, </w:t>
            </w:r>
            <w:r w:rsidRPr="001D38AC">
              <w:rPr>
                <w:rFonts w:ascii="Calibri" w:hAnsi="Calibri"/>
                <w:i/>
                <w:iCs/>
              </w:rPr>
              <w:t>Tipping Point</w:t>
            </w:r>
            <w:r w:rsidRPr="001D38AC">
              <w:rPr>
                <w:rFonts w:ascii="Calibri" w:hAnsi="Calibri"/>
              </w:rPr>
              <w:t>, 71.</w:t>
            </w:r>
          </w:p>
          <w:p w14:paraId="6F6E661D" w14:textId="77777777" w:rsidR="0036099C" w:rsidRPr="001D38AC" w:rsidRDefault="0036099C" w:rsidP="0036099C">
            <w:pPr>
              <w:rPr>
                <w:rFonts w:ascii="Calibri" w:hAnsi="Calibri"/>
              </w:rPr>
            </w:pPr>
          </w:p>
          <w:p w14:paraId="79506A7B" w14:textId="77777777" w:rsidR="001D38AC" w:rsidRDefault="0036099C" w:rsidP="0036099C">
            <w:pPr>
              <w:ind w:left="720" w:hanging="720"/>
              <w:rPr>
                <w:rFonts w:ascii="Calibri" w:hAnsi="Calibri"/>
              </w:rPr>
            </w:pPr>
            <w:r w:rsidRPr="001D38AC">
              <w:rPr>
                <w:rFonts w:ascii="Calibri" w:hAnsi="Calibri"/>
              </w:rPr>
              <w:t>Gladwell, Malcolm. </w:t>
            </w:r>
            <w:r w:rsidRPr="001D38AC">
              <w:rPr>
                <w:rFonts w:ascii="Calibri" w:hAnsi="Calibri"/>
                <w:i/>
                <w:iCs/>
              </w:rPr>
              <w:t>The Tipping Point: How Little Things Can Make a Big Difference</w:t>
            </w:r>
            <w:r w:rsidRPr="001D38AC">
              <w:rPr>
                <w:rFonts w:ascii="Calibri" w:hAnsi="Calibri"/>
              </w:rPr>
              <w:t>. Boston: Little, Brown, 2000.</w:t>
            </w:r>
          </w:p>
          <w:p w14:paraId="1D11EBF1" w14:textId="77777777" w:rsidR="001F1BB9" w:rsidRDefault="001F1BB9" w:rsidP="001F1BB9">
            <w:pPr>
              <w:rPr>
                <w:rFonts w:ascii="Calibri" w:hAnsi="Calibri"/>
              </w:rPr>
            </w:pPr>
          </w:p>
          <w:p w14:paraId="53954EBF" w14:textId="77777777" w:rsidR="000759F1" w:rsidRPr="003B0ECB" w:rsidRDefault="000759F1" w:rsidP="000759F1">
            <w:pPr>
              <w:ind w:left="720" w:hanging="720"/>
              <w:rPr>
                <w:rFonts w:ascii="Calibri" w:hAnsi="Calibri"/>
                <w:bCs/>
                <w:u w:val="single"/>
              </w:rPr>
            </w:pPr>
            <w:r w:rsidRPr="003B0ECB">
              <w:rPr>
                <w:rFonts w:ascii="Calibri" w:hAnsi="Calibri"/>
                <w:bCs/>
                <w:u w:val="single"/>
              </w:rPr>
              <w:t>Editor or translator instead of author:</w:t>
            </w:r>
          </w:p>
          <w:p w14:paraId="21FAD932" w14:textId="77777777" w:rsidR="000759F1" w:rsidRPr="000759F1" w:rsidRDefault="000759F1" w:rsidP="00552574">
            <w:pPr>
              <w:ind w:firstLine="720"/>
              <w:rPr>
                <w:rFonts w:ascii="Calibri" w:hAnsi="Calibri"/>
              </w:rPr>
            </w:pPr>
            <w:r w:rsidRPr="000759F1">
              <w:rPr>
                <w:rFonts w:ascii="Calibri" w:hAnsi="Calibri"/>
              </w:rPr>
              <w:t>1. Richmond Lattimore, trans., </w:t>
            </w:r>
            <w:r w:rsidRPr="000759F1">
              <w:rPr>
                <w:rFonts w:ascii="Calibri" w:hAnsi="Calibri"/>
                <w:i/>
                <w:iCs/>
              </w:rPr>
              <w:t>The Iliad of Homer</w:t>
            </w:r>
            <w:r w:rsidRPr="000759F1">
              <w:rPr>
                <w:rFonts w:ascii="Calibri" w:hAnsi="Calibri"/>
              </w:rPr>
              <w:t> (Chicago: University of Chicago Press, 1951), 91–92.</w:t>
            </w:r>
          </w:p>
          <w:p w14:paraId="2F6B048B" w14:textId="77777777" w:rsidR="000759F1" w:rsidRDefault="000759F1" w:rsidP="00552574">
            <w:pPr>
              <w:ind w:firstLine="720"/>
              <w:rPr>
                <w:rFonts w:ascii="Calibri" w:hAnsi="Calibri"/>
              </w:rPr>
            </w:pPr>
            <w:r w:rsidRPr="000759F1">
              <w:rPr>
                <w:rFonts w:ascii="Calibri" w:hAnsi="Calibri"/>
              </w:rPr>
              <w:t>2. Lattimore, </w:t>
            </w:r>
            <w:r w:rsidRPr="000759F1">
              <w:rPr>
                <w:rFonts w:ascii="Calibri" w:hAnsi="Calibri"/>
                <w:i/>
                <w:iCs/>
              </w:rPr>
              <w:t>Iliad</w:t>
            </w:r>
            <w:r w:rsidRPr="000759F1">
              <w:rPr>
                <w:rFonts w:ascii="Calibri" w:hAnsi="Calibri"/>
              </w:rPr>
              <w:t>, 24.</w:t>
            </w:r>
          </w:p>
          <w:p w14:paraId="379A16DF" w14:textId="77777777" w:rsidR="000759F1" w:rsidRPr="000759F1" w:rsidRDefault="000759F1" w:rsidP="000759F1">
            <w:pPr>
              <w:ind w:left="720" w:hanging="720"/>
              <w:rPr>
                <w:rFonts w:ascii="Calibri" w:hAnsi="Calibri"/>
              </w:rPr>
            </w:pPr>
          </w:p>
          <w:p w14:paraId="2D6C42B4" w14:textId="77777777" w:rsidR="004149F8" w:rsidRPr="00407821" w:rsidRDefault="000759F1" w:rsidP="001F1BB9">
            <w:pPr>
              <w:ind w:left="720" w:hanging="720"/>
              <w:rPr>
                <w:rFonts w:ascii="Calibri" w:hAnsi="Calibri"/>
              </w:rPr>
            </w:pPr>
            <w:r w:rsidRPr="000759F1">
              <w:rPr>
                <w:rFonts w:ascii="Calibri" w:hAnsi="Calibri"/>
              </w:rPr>
              <w:t>Lattimore, Richmond, trans. </w:t>
            </w:r>
            <w:r w:rsidRPr="000759F1">
              <w:rPr>
                <w:rFonts w:ascii="Calibri" w:hAnsi="Calibri"/>
                <w:i/>
                <w:iCs/>
              </w:rPr>
              <w:t>The Iliad of Homer</w:t>
            </w:r>
            <w:r w:rsidRPr="000759F1">
              <w:rPr>
                <w:rFonts w:ascii="Calibri" w:hAnsi="Calibri"/>
              </w:rPr>
              <w:t>. Chicago: University of Chicago Press, 1951.</w:t>
            </w:r>
          </w:p>
        </w:tc>
      </w:tr>
    </w:tbl>
    <w:p w14:paraId="33492842" w14:textId="77777777" w:rsidR="004149F8" w:rsidRPr="00407821" w:rsidRDefault="004149F8" w:rsidP="004149F8">
      <w:pPr>
        <w:rPr>
          <w:rFonts w:ascii="Calibri" w:hAnsi="Calibri"/>
          <w:b/>
          <w:sz w:val="22"/>
          <w:szCs w:val="22"/>
        </w:rPr>
      </w:pPr>
    </w:p>
    <w:tbl>
      <w:tblPr>
        <w:tblStyle w:val="TableGrid"/>
        <w:tblW w:w="0" w:type="auto"/>
        <w:tblLook w:val="04A0" w:firstRow="1" w:lastRow="0" w:firstColumn="1" w:lastColumn="0" w:noHBand="0" w:noVBand="1"/>
      </w:tblPr>
      <w:tblGrid>
        <w:gridCol w:w="9576"/>
      </w:tblGrid>
      <w:tr w:rsidR="004149F8" w:rsidRPr="00407821" w14:paraId="3D539571" w14:textId="77777777" w:rsidTr="004149F8">
        <w:tc>
          <w:tcPr>
            <w:tcW w:w="9576" w:type="dxa"/>
          </w:tcPr>
          <w:p w14:paraId="189A3975" w14:textId="77777777" w:rsidR="004149F8" w:rsidRDefault="004149F8" w:rsidP="004149F8">
            <w:pPr>
              <w:rPr>
                <w:rFonts w:ascii="Calibri" w:hAnsi="Calibri"/>
                <w:b/>
              </w:rPr>
            </w:pPr>
            <w:r w:rsidRPr="00407821">
              <w:rPr>
                <w:rFonts w:ascii="Calibri" w:hAnsi="Calibri"/>
                <w:b/>
              </w:rPr>
              <w:sym w:font="Wingdings" w:char="F0F0"/>
            </w:r>
            <w:r w:rsidRPr="00407821">
              <w:rPr>
                <w:rFonts w:ascii="Calibri" w:hAnsi="Calibri"/>
                <w:b/>
              </w:rPr>
              <w:t xml:space="preserve">Book with multiple authors or editors:  </w:t>
            </w:r>
          </w:p>
          <w:p w14:paraId="6F9AE9EF" w14:textId="77777777" w:rsidR="000F7030" w:rsidRDefault="00530AF9" w:rsidP="000F7030">
            <w:pPr>
              <w:rPr>
                <w:rFonts w:ascii="Calibri" w:hAnsi="Calibri"/>
              </w:rPr>
            </w:pPr>
            <w:r w:rsidRPr="00530AF9">
              <w:rPr>
                <w:rFonts w:ascii="Calibri" w:hAnsi="Calibri"/>
              </w:rPr>
              <w:t>--</w:t>
            </w:r>
            <w:r w:rsidR="000F7030" w:rsidRPr="00530AF9">
              <w:rPr>
                <w:rFonts w:ascii="Calibri" w:hAnsi="Calibri"/>
              </w:rPr>
              <w:t xml:space="preserve">For </w:t>
            </w:r>
            <w:r w:rsidR="000F7030" w:rsidRPr="00530AF9">
              <w:rPr>
                <w:rFonts w:ascii="Calibri" w:hAnsi="Calibri"/>
                <w:b/>
              </w:rPr>
              <w:t>two or three authors</w:t>
            </w:r>
            <w:r w:rsidR="000F7030" w:rsidRPr="00530AF9">
              <w:rPr>
                <w:rFonts w:ascii="Calibri" w:hAnsi="Calibri"/>
              </w:rPr>
              <w:t>,</w:t>
            </w:r>
            <w:r w:rsidR="000F7030" w:rsidRPr="00407821">
              <w:rPr>
                <w:rFonts w:ascii="Calibri" w:hAnsi="Calibri"/>
              </w:rPr>
              <w:t xml:space="preserve"> adapt the basic book format, above, to include the name(s) of additional author(s) this way (adaptations are bolded).</w:t>
            </w:r>
          </w:p>
          <w:p w14:paraId="250D6B04" w14:textId="77777777" w:rsidR="00530AF9" w:rsidRDefault="00530AF9" w:rsidP="004149F8">
            <w:pPr>
              <w:rPr>
                <w:rFonts w:ascii="Calibri" w:hAnsi="Calibri"/>
              </w:rPr>
            </w:pPr>
            <w:r w:rsidRPr="00530AF9">
              <w:rPr>
                <w:rFonts w:ascii="Calibri" w:hAnsi="Calibri"/>
              </w:rPr>
              <w:t>--</w:t>
            </w:r>
            <w:r w:rsidR="000F7030" w:rsidRPr="00530AF9">
              <w:rPr>
                <w:rFonts w:ascii="Calibri" w:hAnsi="Calibri"/>
              </w:rPr>
              <w:t xml:space="preserve">For a book with </w:t>
            </w:r>
            <w:r w:rsidR="000F7030" w:rsidRPr="00530AF9">
              <w:rPr>
                <w:rFonts w:ascii="Calibri" w:hAnsi="Calibri"/>
                <w:b/>
              </w:rPr>
              <w:t>four or more authors</w:t>
            </w:r>
            <w:r w:rsidR="000F7030" w:rsidRPr="00407821">
              <w:rPr>
                <w:rFonts w:ascii="Calibri" w:hAnsi="Calibri"/>
              </w:rPr>
              <w:t xml:space="preserve">, </w:t>
            </w:r>
            <w:r w:rsidR="000F7030" w:rsidRPr="00407821">
              <w:rPr>
                <w:rFonts w:ascii="Calibri" w:hAnsi="Calibri"/>
                <w:i/>
              </w:rPr>
              <w:t>adapt the note format only</w:t>
            </w:r>
            <w:r w:rsidR="000F7030" w:rsidRPr="00407821">
              <w:rPr>
                <w:rFonts w:ascii="Calibri" w:hAnsi="Calibri"/>
              </w:rPr>
              <w:t xml:space="preserve"> by giving the first author’s name (in standard form) only, followed by ‘et al.,’ (without quotation marks), and followed by the rest of the note entry.  </w:t>
            </w:r>
          </w:p>
          <w:p w14:paraId="0ECF2F3B" w14:textId="77777777" w:rsidR="000F7030" w:rsidRPr="000F7030" w:rsidRDefault="00530AF9" w:rsidP="004149F8">
            <w:pPr>
              <w:rPr>
                <w:rFonts w:ascii="Calibri" w:hAnsi="Calibri"/>
                <w:b/>
              </w:rPr>
            </w:pPr>
            <w:r>
              <w:rPr>
                <w:rFonts w:ascii="Calibri" w:hAnsi="Calibri"/>
              </w:rPr>
              <w:t>--</w:t>
            </w:r>
            <w:r w:rsidR="000F7030" w:rsidRPr="00407821">
              <w:rPr>
                <w:rFonts w:ascii="Calibri" w:hAnsi="Calibri"/>
              </w:rPr>
              <w:t xml:space="preserve">The bibliography entry should include the names of </w:t>
            </w:r>
            <w:r w:rsidR="000F7030" w:rsidRPr="00407821">
              <w:rPr>
                <w:rFonts w:ascii="Calibri" w:hAnsi="Calibri"/>
                <w:b/>
              </w:rPr>
              <w:t>all authors</w:t>
            </w:r>
            <w:r w:rsidR="000F7030" w:rsidRPr="00407821">
              <w:rPr>
                <w:rFonts w:ascii="Calibri" w:hAnsi="Calibri"/>
              </w:rPr>
              <w:t>.</w:t>
            </w:r>
          </w:p>
        </w:tc>
      </w:tr>
      <w:tr w:rsidR="004149F8" w:rsidRPr="00407821" w14:paraId="7B34B25C" w14:textId="77777777" w:rsidTr="004149F8">
        <w:tc>
          <w:tcPr>
            <w:tcW w:w="9576" w:type="dxa"/>
          </w:tcPr>
          <w:p w14:paraId="4A98F3EE" w14:textId="77777777" w:rsidR="000759F1" w:rsidRPr="00407821" w:rsidRDefault="000759F1" w:rsidP="000759F1">
            <w:pPr>
              <w:rPr>
                <w:rFonts w:ascii="Calibri" w:hAnsi="Calibri"/>
              </w:rPr>
            </w:pPr>
            <w:r w:rsidRPr="00407821">
              <w:rPr>
                <w:rFonts w:ascii="Calibri" w:hAnsi="Calibri"/>
              </w:rPr>
              <w:t xml:space="preserve">N: </w:t>
            </w:r>
          </w:p>
          <w:p w14:paraId="68D2D02B" w14:textId="77777777" w:rsidR="000759F1" w:rsidRDefault="000E096E" w:rsidP="000759F1">
            <w:pPr>
              <w:ind w:firstLine="720"/>
              <w:rPr>
                <w:rFonts w:ascii="Calibri" w:hAnsi="Calibri"/>
              </w:rPr>
            </w:pPr>
            <w:r>
              <w:rPr>
                <w:rFonts w:ascii="Calibri" w:hAnsi="Calibri"/>
              </w:rPr>
              <w:t>##</w:t>
            </w:r>
            <w:r w:rsidR="000759F1" w:rsidRPr="00407821">
              <w:rPr>
                <w:rFonts w:ascii="Calibri" w:hAnsi="Calibri"/>
              </w:rPr>
              <w:t xml:space="preserve">. Author #1’s First and Last Names,  </w:t>
            </w:r>
            <w:r w:rsidR="000759F1" w:rsidRPr="00407821">
              <w:rPr>
                <w:rFonts w:ascii="Calibri" w:hAnsi="Calibri"/>
                <w:b/>
              </w:rPr>
              <w:t>Author #2’s First and Last Names,</w:t>
            </w:r>
            <w:r w:rsidR="000759F1" w:rsidRPr="00407821">
              <w:rPr>
                <w:rFonts w:ascii="Calibri" w:hAnsi="Calibri"/>
              </w:rPr>
              <w:t xml:space="preserve"> </w:t>
            </w:r>
            <w:r w:rsidR="000759F1" w:rsidRPr="00407821">
              <w:rPr>
                <w:rFonts w:ascii="Calibri" w:hAnsi="Calibri"/>
                <w:b/>
              </w:rPr>
              <w:t>and Author #3’s First and Last Names,</w:t>
            </w:r>
            <w:r w:rsidR="000759F1" w:rsidRPr="00407821">
              <w:rPr>
                <w:rFonts w:ascii="Calibri" w:hAnsi="Calibri"/>
              </w:rPr>
              <w:t xml:space="preserve"> </w:t>
            </w:r>
            <w:r w:rsidR="000759F1" w:rsidRPr="00407821">
              <w:rPr>
                <w:rFonts w:ascii="Calibri" w:hAnsi="Calibri"/>
                <w:i/>
              </w:rPr>
              <w:t>Title of Book: Subtitle of Book</w:t>
            </w:r>
            <w:r w:rsidR="000759F1" w:rsidRPr="00407821">
              <w:rPr>
                <w:rFonts w:ascii="Calibri" w:hAnsi="Calibri"/>
              </w:rPr>
              <w:t xml:space="preserve"> (Place of Publication: Publisher’s Name, Date of Publication), XX-XX.</w:t>
            </w:r>
          </w:p>
          <w:p w14:paraId="7A88F23C" w14:textId="77777777" w:rsidR="000759F1" w:rsidRDefault="000759F1" w:rsidP="000759F1">
            <w:pPr>
              <w:ind w:firstLine="720"/>
              <w:rPr>
                <w:rFonts w:ascii="Calibri" w:hAnsi="Calibri"/>
              </w:rPr>
            </w:pPr>
          </w:p>
          <w:p w14:paraId="72C1E839" w14:textId="77777777" w:rsidR="000759F1" w:rsidRPr="00407821" w:rsidRDefault="000759F1" w:rsidP="000759F1">
            <w:pPr>
              <w:rPr>
                <w:rFonts w:ascii="Calibri" w:hAnsi="Calibri"/>
              </w:rPr>
            </w:pPr>
            <w:r w:rsidRPr="00407821">
              <w:rPr>
                <w:rFonts w:ascii="Calibri" w:hAnsi="Calibri"/>
              </w:rPr>
              <w:t xml:space="preserve">B: </w:t>
            </w:r>
          </w:p>
          <w:p w14:paraId="13F6B970" w14:textId="77777777" w:rsidR="004149F8" w:rsidRPr="00407821" w:rsidRDefault="000759F1" w:rsidP="001F1BB9">
            <w:pPr>
              <w:ind w:left="720" w:hanging="720"/>
              <w:rPr>
                <w:rFonts w:ascii="Calibri" w:hAnsi="Calibri"/>
              </w:rPr>
            </w:pPr>
            <w:r w:rsidRPr="00407821">
              <w:rPr>
                <w:rFonts w:ascii="Calibri" w:hAnsi="Calibri"/>
              </w:rPr>
              <w:t xml:space="preserve">Author #1’s Last Name, First Name, </w:t>
            </w:r>
            <w:r w:rsidRPr="00407821">
              <w:rPr>
                <w:rFonts w:ascii="Calibri" w:hAnsi="Calibri"/>
                <w:b/>
              </w:rPr>
              <w:t>Author #2’s First and Last Name, and Author #3’s First and Last Name.</w:t>
            </w:r>
            <w:r w:rsidRPr="00407821">
              <w:rPr>
                <w:rFonts w:ascii="Calibri" w:hAnsi="Calibri"/>
              </w:rPr>
              <w:t xml:space="preserve"> </w:t>
            </w:r>
            <w:r w:rsidRPr="00407821">
              <w:rPr>
                <w:rFonts w:ascii="Calibri" w:hAnsi="Calibri"/>
                <w:i/>
              </w:rPr>
              <w:t xml:space="preserve">Title of Book: Subtitle of Book. </w:t>
            </w:r>
            <w:r w:rsidRPr="00407821">
              <w:rPr>
                <w:rFonts w:ascii="Calibri" w:hAnsi="Calibri"/>
              </w:rPr>
              <w:t xml:space="preserve">Place of Publication: Publisher’s Name, Date of Publication.  </w:t>
            </w:r>
          </w:p>
        </w:tc>
      </w:tr>
      <w:tr w:rsidR="00A22249" w:rsidRPr="00407821" w14:paraId="3028A9C3" w14:textId="77777777" w:rsidTr="004149F8">
        <w:tc>
          <w:tcPr>
            <w:tcW w:w="9576" w:type="dxa"/>
          </w:tcPr>
          <w:p w14:paraId="2FAB67DD" w14:textId="77777777" w:rsidR="0036099C" w:rsidRDefault="0036099C" w:rsidP="0036099C">
            <w:pPr>
              <w:ind w:left="720" w:hanging="720"/>
              <w:rPr>
                <w:rFonts w:ascii="Calibri" w:hAnsi="Calibri"/>
                <w:b/>
                <w:bCs/>
              </w:rPr>
            </w:pPr>
            <w:r>
              <w:rPr>
                <w:rFonts w:ascii="Calibri" w:hAnsi="Calibri"/>
                <w:b/>
                <w:bCs/>
              </w:rPr>
              <w:t>Two or three</w:t>
            </w:r>
            <w:r w:rsidRPr="0036099C">
              <w:rPr>
                <w:rFonts w:ascii="Calibri" w:hAnsi="Calibri"/>
                <w:b/>
                <w:bCs/>
              </w:rPr>
              <w:t xml:space="preserve"> authors</w:t>
            </w:r>
            <w:r>
              <w:rPr>
                <w:rFonts w:ascii="Calibri" w:hAnsi="Calibri"/>
                <w:b/>
                <w:bCs/>
              </w:rPr>
              <w:t>:</w:t>
            </w:r>
          </w:p>
          <w:p w14:paraId="5DBC4740" w14:textId="77777777" w:rsidR="0036099C" w:rsidRPr="0036099C" w:rsidRDefault="0036099C" w:rsidP="0036099C">
            <w:pPr>
              <w:ind w:left="720" w:hanging="720"/>
              <w:rPr>
                <w:rFonts w:ascii="Calibri" w:hAnsi="Calibri"/>
                <w:b/>
                <w:bCs/>
              </w:rPr>
            </w:pPr>
          </w:p>
          <w:p w14:paraId="1B064469" w14:textId="77777777" w:rsidR="0036099C" w:rsidRPr="0036099C" w:rsidRDefault="0036099C" w:rsidP="00552574">
            <w:pPr>
              <w:ind w:firstLine="720"/>
              <w:rPr>
                <w:rFonts w:ascii="Calibri" w:hAnsi="Calibri"/>
              </w:rPr>
            </w:pPr>
            <w:r w:rsidRPr="0036099C">
              <w:rPr>
                <w:rFonts w:ascii="Calibri" w:hAnsi="Calibri"/>
              </w:rPr>
              <w:t xml:space="preserve">1. Peter Morey and </w:t>
            </w:r>
            <w:proofErr w:type="spellStart"/>
            <w:r w:rsidRPr="0036099C">
              <w:rPr>
                <w:rFonts w:ascii="Calibri" w:hAnsi="Calibri"/>
              </w:rPr>
              <w:t>Amina</w:t>
            </w:r>
            <w:proofErr w:type="spellEnd"/>
            <w:r w:rsidRPr="0036099C">
              <w:rPr>
                <w:rFonts w:ascii="Calibri" w:hAnsi="Calibri"/>
              </w:rPr>
              <w:t xml:space="preserve"> </w:t>
            </w:r>
            <w:proofErr w:type="spellStart"/>
            <w:r w:rsidRPr="0036099C">
              <w:rPr>
                <w:rFonts w:ascii="Calibri" w:hAnsi="Calibri"/>
              </w:rPr>
              <w:t>Yaqin</w:t>
            </w:r>
            <w:proofErr w:type="spellEnd"/>
            <w:r w:rsidRPr="0036099C">
              <w:rPr>
                <w:rFonts w:ascii="Calibri" w:hAnsi="Calibri"/>
              </w:rPr>
              <w:t>, </w:t>
            </w:r>
            <w:r w:rsidRPr="0036099C">
              <w:rPr>
                <w:rFonts w:ascii="Calibri" w:hAnsi="Calibri"/>
                <w:i/>
                <w:iCs/>
              </w:rPr>
              <w:t>Framing Muslims: Stereotyping and Representation after 9/11</w:t>
            </w:r>
            <w:r w:rsidRPr="0036099C">
              <w:rPr>
                <w:rFonts w:ascii="Calibri" w:hAnsi="Calibri"/>
              </w:rPr>
              <w:t> (Cambridge, MA: Harvard University Press, 2011), 52.</w:t>
            </w:r>
          </w:p>
          <w:p w14:paraId="5A7B21AC" w14:textId="77777777" w:rsidR="0036099C" w:rsidRDefault="0036099C" w:rsidP="00552574">
            <w:pPr>
              <w:ind w:firstLine="720"/>
              <w:rPr>
                <w:rFonts w:ascii="Calibri" w:hAnsi="Calibri"/>
              </w:rPr>
            </w:pPr>
            <w:r w:rsidRPr="0036099C">
              <w:rPr>
                <w:rFonts w:ascii="Calibri" w:hAnsi="Calibri"/>
              </w:rPr>
              <w:t xml:space="preserve">2. Morey and </w:t>
            </w:r>
            <w:proofErr w:type="spellStart"/>
            <w:r w:rsidRPr="0036099C">
              <w:rPr>
                <w:rFonts w:ascii="Calibri" w:hAnsi="Calibri"/>
              </w:rPr>
              <w:t>Yaqin</w:t>
            </w:r>
            <w:proofErr w:type="spellEnd"/>
            <w:r w:rsidRPr="0036099C">
              <w:rPr>
                <w:rFonts w:ascii="Calibri" w:hAnsi="Calibri"/>
              </w:rPr>
              <w:t>, </w:t>
            </w:r>
            <w:r w:rsidRPr="0036099C">
              <w:rPr>
                <w:rFonts w:ascii="Calibri" w:hAnsi="Calibri"/>
                <w:i/>
                <w:iCs/>
              </w:rPr>
              <w:t>Framing Muslims</w:t>
            </w:r>
            <w:r w:rsidRPr="0036099C">
              <w:rPr>
                <w:rFonts w:ascii="Calibri" w:hAnsi="Calibri"/>
              </w:rPr>
              <w:t>, 60–61.</w:t>
            </w:r>
          </w:p>
          <w:p w14:paraId="40C79FCC" w14:textId="77777777" w:rsidR="0036099C" w:rsidRPr="0036099C" w:rsidRDefault="0036099C" w:rsidP="0036099C">
            <w:pPr>
              <w:ind w:left="720" w:hanging="720"/>
              <w:rPr>
                <w:rFonts w:ascii="Calibri" w:hAnsi="Calibri"/>
              </w:rPr>
            </w:pPr>
          </w:p>
          <w:p w14:paraId="454A268E" w14:textId="77777777" w:rsidR="0036099C" w:rsidRDefault="0036099C" w:rsidP="0036099C">
            <w:pPr>
              <w:ind w:left="720" w:hanging="720"/>
              <w:rPr>
                <w:rFonts w:ascii="Calibri" w:hAnsi="Calibri"/>
              </w:rPr>
            </w:pPr>
            <w:r w:rsidRPr="0036099C">
              <w:rPr>
                <w:rFonts w:ascii="Calibri" w:hAnsi="Calibri"/>
              </w:rPr>
              <w:t xml:space="preserve">Morey, Peter, and </w:t>
            </w:r>
            <w:proofErr w:type="spellStart"/>
            <w:r w:rsidRPr="0036099C">
              <w:rPr>
                <w:rFonts w:ascii="Calibri" w:hAnsi="Calibri"/>
              </w:rPr>
              <w:t>Amina</w:t>
            </w:r>
            <w:proofErr w:type="spellEnd"/>
            <w:r w:rsidRPr="0036099C">
              <w:rPr>
                <w:rFonts w:ascii="Calibri" w:hAnsi="Calibri"/>
              </w:rPr>
              <w:t xml:space="preserve"> </w:t>
            </w:r>
            <w:proofErr w:type="spellStart"/>
            <w:r w:rsidRPr="0036099C">
              <w:rPr>
                <w:rFonts w:ascii="Calibri" w:hAnsi="Calibri"/>
              </w:rPr>
              <w:t>Yaqin</w:t>
            </w:r>
            <w:proofErr w:type="spellEnd"/>
            <w:r w:rsidRPr="0036099C">
              <w:rPr>
                <w:rFonts w:ascii="Calibri" w:hAnsi="Calibri"/>
              </w:rPr>
              <w:t>. </w:t>
            </w:r>
            <w:r w:rsidRPr="0036099C">
              <w:rPr>
                <w:rFonts w:ascii="Calibri" w:hAnsi="Calibri"/>
                <w:i/>
                <w:iCs/>
              </w:rPr>
              <w:t>Framing Muslims: Stereotyping and Representation after 9/11</w:t>
            </w:r>
            <w:r w:rsidRPr="0036099C">
              <w:rPr>
                <w:rFonts w:ascii="Calibri" w:hAnsi="Calibri"/>
              </w:rPr>
              <w:t>. Cambridge, MA: Harvard University Press, 2011.</w:t>
            </w:r>
          </w:p>
          <w:p w14:paraId="48B6006F" w14:textId="77777777" w:rsidR="0036099C" w:rsidRDefault="0036099C" w:rsidP="0036099C">
            <w:pPr>
              <w:ind w:left="720" w:hanging="720"/>
              <w:rPr>
                <w:rFonts w:ascii="Calibri" w:hAnsi="Calibri"/>
              </w:rPr>
            </w:pPr>
          </w:p>
          <w:p w14:paraId="093B7CEB" w14:textId="77777777" w:rsidR="0036099C" w:rsidRPr="003B0ECB" w:rsidRDefault="000759F1" w:rsidP="0036099C">
            <w:pPr>
              <w:ind w:left="720" w:hanging="720"/>
              <w:rPr>
                <w:rFonts w:ascii="Calibri" w:hAnsi="Calibri"/>
                <w:u w:val="single"/>
              </w:rPr>
            </w:pPr>
            <w:r w:rsidRPr="003B0ECB">
              <w:rPr>
                <w:rFonts w:ascii="Calibri" w:hAnsi="Calibri"/>
                <w:b/>
                <w:u w:val="single"/>
              </w:rPr>
              <w:t>F</w:t>
            </w:r>
            <w:r w:rsidR="0036099C" w:rsidRPr="003B0ECB">
              <w:rPr>
                <w:rFonts w:ascii="Calibri" w:hAnsi="Calibri"/>
                <w:b/>
                <w:u w:val="single"/>
              </w:rPr>
              <w:t>our or more authors</w:t>
            </w:r>
            <w:r w:rsidRPr="003B0ECB">
              <w:rPr>
                <w:rFonts w:ascii="Calibri" w:hAnsi="Calibri"/>
                <w:u w:val="single"/>
              </w:rPr>
              <w:t>:</w:t>
            </w:r>
            <w:r w:rsidR="0036099C" w:rsidRPr="003B0ECB">
              <w:rPr>
                <w:rFonts w:ascii="Calibri" w:hAnsi="Calibri"/>
                <w:u w:val="single"/>
              </w:rPr>
              <w:t xml:space="preserve"> </w:t>
            </w:r>
            <w:r w:rsidRPr="003B0ECB">
              <w:rPr>
                <w:rFonts w:ascii="Calibri" w:hAnsi="Calibri"/>
                <w:u w:val="single"/>
              </w:rPr>
              <w:t>in the note, list only the first author, followed by “et al.” (“</w:t>
            </w:r>
            <w:proofErr w:type="gramStart"/>
            <w:r w:rsidRPr="003B0ECB">
              <w:rPr>
                <w:rFonts w:ascii="Calibri" w:hAnsi="Calibri"/>
                <w:u w:val="single"/>
              </w:rPr>
              <w:t>and</w:t>
            </w:r>
            <w:proofErr w:type="gramEnd"/>
            <w:r w:rsidRPr="003B0ECB">
              <w:rPr>
                <w:rFonts w:ascii="Calibri" w:hAnsi="Calibri"/>
                <w:u w:val="single"/>
              </w:rPr>
              <w:t xml:space="preserve"> others”). In the bibliography, list all of the authors.</w:t>
            </w:r>
          </w:p>
          <w:p w14:paraId="4A33E7A3" w14:textId="77777777" w:rsidR="0036099C" w:rsidRPr="0036099C" w:rsidRDefault="0036099C" w:rsidP="0036099C">
            <w:pPr>
              <w:ind w:left="720" w:hanging="720"/>
              <w:rPr>
                <w:rFonts w:ascii="Calibri" w:hAnsi="Calibri"/>
              </w:rPr>
            </w:pPr>
          </w:p>
          <w:p w14:paraId="444A2EC2" w14:textId="77777777" w:rsidR="0036099C" w:rsidRPr="0036099C" w:rsidRDefault="0036099C" w:rsidP="00552574">
            <w:pPr>
              <w:ind w:firstLine="720"/>
              <w:rPr>
                <w:rFonts w:ascii="Calibri" w:hAnsi="Calibri"/>
              </w:rPr>
            </w:pPr>
            <w:r w:rsidRPr="0036099C">
              <w:rPr>
                <w:rFonts w:ascii="Calibri" w:hAnsi="Calibri"/>
              </w:rPr>
              <w:t>1. Jay M. Bernstein et al., </w:t>
            </w:r>
            <w:r w:rsidRPr="0036099C">
              <w:rPr>
                <w:rFonts w:ascii="Calibri" w:hAnsi="Calibri"/>
                <w:i/>
                <w:iCs/>
              </w:rPr>
              <w:t xml:space="preserve">Art and Aesthetics after </w:t>
            </w:r>
            <w:proofErr w:type="spellStart"/>
            <w:r w:rsidRPr="0036099C">
              <w:rPr>
                <w:rFonts w:ascii="Calibri" w:hAnsi="Calibri"/>
                <w:i/>
                <w:iCs/>
              </w:rPr>
              <w:t>Adorno</w:t>
            </w:r>
            <w:proofErr w:type="spellEnd"/>
            <w:r w:rsidRPr="0036099C">
              <w:rPr>
                <w:rFonts w:ascii="Calibri" w:hAnsi="Calibri"/>
              </w:rPr>
              <w:t> (Berkeley: University of California Press, 2010), 276.</w:t>
            </w:r>
          </w:p>
          <w:p w14:paraId="6CF09A72" w14:textId="77777777" w:rsidR="0036099C" w:rsidRDefault="0036099C" w:rsidP="00552574">
            <w:pPr>
              <w:ind w:firstLine="720"/>
              <w:rPr>
                <w:rFonts w:ascii="Calibri" w:hAnsi="Calibri"/>
              </w:rPr>
            </w:pPr>
            <w:r w:rsidRPr="0036099C">
              <w:rPr>
                <w:rFonts w:ascii="Calibri" w:hAnsi="Calibri"/>
              </w:rPr>
              <w:t>2. Bernstein et al., </w:t>
            </w:r>
            <w:r w:rsidRPr="0036099C">
              <w:rPr>
                <w:rFonts w:ascii="Calibri" w:hAnsi="Calibri"/>
                <w:i/>
                <w:iCs/>
              </w:rPr>
              <w:t>Art and Aesthetics</w:t>
            </w:r>
            <w:r w:rsidRPr="0036099C">
              <w:rPr>
                <w:rFonts w:ascii="Calibri" w:hAnsi="Calibri"/>
              </w:rPr>
              <w:t>, 18.</w:t>
            </w:r>
          </w:p>
          <w:p w14:paraId="6561FCAD" w14:textId="77777777" w:rsidR="0036099C" w:rsidRPr="0036099C" w:rsidRDefault="0036099C" w:rsidP="0036099C">
            <w:pPr>
              <w:ind w:left="720" w:hanging="720"/>
              <w:rPr>
                <w:rFonts w:ascii="Calibri" w:hAnsi="Calibri"/>
              </w:rPr>
            </w:pPr>
          </w:p>
          <w:p w14:paraId="7B275D06" w14:textId="77777777" w:rsidR="00A22249" w:rsidRPr="00407821" w:rsidRDefault="0036099C" w:rsidP="001F1BB9">
            <w:pPr>
              <w:ind w:left="720" w:hanging="720"/>
              <w:rPr>
                <w:rFonts w:ascii="Calibri" w:hAnsi="Calibri"/>
              </w:rPr>
            </w:pPr>
            <w:r w:rsidRPr="0036099C">
              <w:rPr>
                <w:rFonts w:ascii="Calibri" w:hAnsi="Calibri"/>
              </w:rPr>
              <w:t xml:space="preserve">Bernstein, Jay M., Claudia Brodsky, Anthony J. </w:t>
            </w:r>
            <w:proofErr w:type="spellStart"/>
            <w:r w:rsidRPr="0036099C">
              <w:rPr>
                <w:rFonts w:ascii="Calibri" w:hAnsi="Calibri"/>
              </w:rPr>
              <w:t>Cascardi</w:t>
            </w:r>
            <w:proofErr w:type="spellEnd"/>
            <w:r w:rsidRPr="0036099C">
              <w:rPr>
                <w:rFonts w:ascii="Calibri" w:hAnsi="Calibri"/>
              </w:rPr>
              <w:t xml:space="preserve">, Thierry de Duve, </w:t>
            </w:r>
            <w:proofErr w:type="spellStart"/>
            <w:r w:rsidRPr="0036099C">
              <w:rPr>
                <w:rFonts w:ascii="Calibri" w:hAnsi="Calibri"/>
              </w:rPr>
              <w:t>Aleš</w:t>
            </w:r>
            <w:proofErr w:type="spellEnd"/>
            <w:r w:rsidRPr="0036099C">
              <w:rPr>
                <w:rFonts w:ascii="Calibri" w:hAnsi="Calibri"/>
              </w:rPr>
              <w:t xml:space="preserve"> </w:t>
            </w:r>
            <w:proofErr w:type="spellStart"/>
            <w:r w:rsidRPr="0036099C">
              <w:rPr>
                <w:rFonts w:ascii="Calibri" w:hAnsi="Calibri"/>
              </w:rPr>
              <w:t>Erjavec</w:t>
            </w:r>
            <w:proofErr w:type="spellEnd"/>
            <w:r w:rsidRPr="0036099C">
              <w:rPr>
                <w:rFonts w:ascii="Calibri" w:hAnsi="Calibri"/>
              </w:rPr>
              <w:t>, Robert Kaufman, and Fred Rush. </w:t>
            </w:r>
            <w:r w:rsidRPr="0036099C">
              <w:rPr>
                <w:rFonts w:ascii="Calibri" w:hAnsi="Calibri"/>
                <w:i/>
                <w:iCs/>
              </w:rPr>
              <w:t xml:space="preserve">Art and Aesthetics after </w:t>
            </w:r>
            <w:proofErr w:type="spellStart"/>
            <w:r w:rsidRPr="0036099C">
              <w:rPr>
                <w:rFonts w:ascii="Calibri" w:hAnsi="Calibri"/>
                <w:i/>
                <w:iCs/>
              </w:rPr>
              <w:t>Adorno</w:t>
            </w:r>
            <w:proofErr w:type="spellEnd"/>
            <w:r w:rsidRPr="0036099C">
              <w:rPr>
                <w:rFonts w:ascii="Calibri" w:hAnsi="Calibri"/>
              </w:rPr>
              <w:t>. Berkeley: University of California Press, 2010.</w:t>
            </w:r>
          </w:p>
        </w:tc>
      </w:tr>
    </w:tbl>
    <w:p w14:paraId="23057DFA" w14:textId="77777777" w:rsidR="00723825" w:rsidRDefault="00723825" w:rsidP="004149F8">
      <w:pPr>
        <w:rPr>
          <w:rFonts w:ascii="Calibri" w:hAnsi="Calibri"/>
          <w:sz w:val="22"/>
          <w:szCs w:val="22"/>
        </w:rPr>
      </w:pPr>
    </w:p>
    <w:p w14:paraId="24BE9505" w14:textId="77777777" w:rsidR="007A46DF" w:rsidRDefault="007A46DF" w:rsidP="004149F8">
      <w:pPr>
        <w:rPr>
          <w:rFonts w:ascii="Calibri" w:hAnsi="Calibri"/>
          <w:sz w:val="22"/>
          <w:szCs w:val="22"/>
        </w:rPr>
      </w:pPr>
    </w:p>
    <w:p w14:paraId="3E67B94F" w14:textId="77777777" w:rsidR="007A46DF" w:rsidRDefault="007A46DF" w:rsidP="004149F8">
      <w:pPr>
        <w:rPr>
          <w:rFonts w:ascii="Calibri" w:hAnsi="Calibri"/>
          <w:sz w:val="22"/>
          <w:szCs w:val="22"/>
        </w:rPr>
      </w:pPr>
    </w:p>
    <w:tbl>
      <w:tblPr>
        <w:tblStyle w:val="TableGrid"/>
        <w:tblW w:w="0" w:type="auto"/>
        <w:tblLook w:val="04A0" w:firstRow="1" w:lastRow="0" w:firstColumn="1" w:lastColumn="0" w:noHBand="0" w:noVBand="1"/>
      </w:tblPr>
      <w:tblGrid>
        <w:gridCol w:w="9576"/>
      </w:tblGrid>
      <w:tr w:rsidR="00723825" w:rsidRPr="00407821" w14:paraId="3478B0C0" w14:textId="77777777" w:rsidTr="008E09F2">
        <w:tc>
          <w:tcPr>
            <w:tcW w:w="9576" w:type="dxa"/>
          </w:tcPr>
          <w:p w14:paraId="2C3CD308" w14:textId="77777777" w:rsidR="00723825" w:rsidRPr="00407821" w:rsidRDefault="00723825" w:rsidP="008E09F2">
            <w:pPr>
              <w:rPr>
                <w:rFonts w:ascii="Calibri" w:hAnsi="Calibri"/>
              </w:rPr>
            </w:pPr>
            <w:r w:rsidRPr="00407821">
              <w:rPr>
                <w:rFonts w:ascii="Calibri" w:hAnsi="Calibri"/>
                <w:b/>
              </w:rPr>
              <w:lastRenderedPageBreak/>
              <w:sym w:font="Wingdings" w:char="F0F0"/>
            </w:r>
            <w:r w:rsidRPr="00407821">
              <w:rPr>
                <w:rFonts w:ascii="Calibri" w:hAnsi="Calibri"/>
                <w:b/>
              </w:rPr>
              <w:t>Book published electronically, including e-books</w:t>
            </w:r>
          </w:p>
        </w:tc>
      </w:tr>
      <w:tr w:rsidR="00723825" w:rsidRPr="00407821" w14:paraId="38A4BFB8" w14:textId="77777777" w:rsidTr="008E09F2">
        <w:tc>
          <w:tcPr>
            <w:tcW w:w="9576" w:type="dxa"/>
          </w:tcPr>
          <w:p w14:paraId="15217D3C" w14:textId="77777777" w:rsidR="00530AF9" w:rsidRDefault="00723825" w:rsidP="008E09F2">
            <w:pPr>
              <w:rPr>
                <w:rFonts w:ascii="Calibri" w:hAnsi="Calibri"/>
              </w:rPr>
            </w:pPr>
            <w:r w:rsidRPr="00407821">
              <w:rPr>
                <w:rFonts w:ascii="Calibri" w:hAnsi="Calibri"/>
              </w:rPr>
              <w:t xml:space="preserve">If a book is available in more than one format, cite the version you consulted. </w:t>
            </w:r>
            <w:r w:rsidR="003B0ECB">
              <w:rPr>
                <w:rFonts w:ascii="Calibri" w:hAnsi="Calibri"/>
              </w:rPr>
              <w:t xml:space="preserve"> </w:t>
            </w:r>
          </w:p>
          <w:p w14:paraId="40CE2536" w14:textId="77777777" w:rsidR="00530AF9" w:rsidRDefault="00530AF9" w:rsidP="008E09F2">
            <w:pPr>
              <w:rPr>
                <w:rFonts w:ascii="Calibri" w:hAnsi="Calibri"/>
              </w:rPr>
            </w:pPr>
            <w:r>
              <w:rPr>
                <w:rFonts w:ascii="Calibri" w:hAnsi="Calibri"/>
              </w:rPr>
              <w:t>--</w:t>
            </w:r>
            <w:r w:rsidR="00723825" w:rsidRPr="00407821">
              <w:rPr>
                <w:rFonts w:ascii="Calibri" w:hAnsi="Calibri"/>
              </w:rPr>
              <w:t xml:space="preserve">For books consulted online, include an access date and a URL. </w:t>
            </w:r>
            <w:r w:rsidR="00552574">
              <w:rPr>
                <w:rFonts w:ascii="Calibri" w:hAnsi="Calibri"/>
              </w:rPr>
              <w:t>(see note 2 below)</w:t>
            </w:r>
            <w:r w:rsidR="003B0ECB">
              <w:rPr>
                <w:rFonts w:ascii="Calibri" w:hAnsi="Calibri"/>
              </w:rPr>
              <w:t xml:space="preserve"> </w:t>
            </w:r>
          </w:p>
          <w:p w14:paraId="3F766E38" w14:textId="77777777" w:rsidR="00723825" w:rsidRDefault="00530AF9" w:rsidP="008E09F2">
            <w:pPr>
              <w:rPr>
                <w:rFonts w:ascii="Calibri" w:hAnsi="Calibri"/>
              </w:rPr>
            </w:pPr>
            <w:r>
              <w:rPr>
                <w:rFonts w:ascii="Calibri" w:hAnsi="Calibri"/>
              </w:rPr>
              <w:t>--</w:t>
            </w:r>
            <w:r w:rsidR="00723825" w:rsidRPr="00407821">
              <w:rPr>
                <w:rFonts w:ascii="Calibri" w:hAnsi="Calibri"/>
              </w:rPr>
              <w:t>If you consulted the book in a library or commercial database, you may give the name of the database instead of a URL.</w:t>
            </w:r>
            <w:r w:rsidR="00552574">
              <w:rPr>
                <w:rFonts w:ascii="Calibri" w:hAnsi="Calibri"/>
              </w:rPr>
              <w:t xml:space="preserve"> (see note 3 below)</w:t>
            </w:r>
          </w:p>
          <w:p w14:paraId="3D6F3FDF" w14:textId="77777777" w:rsidR="00530AF9" w:rsidRDefault="00530AF9" w:rsidP="008E09F2">
            <w:pPr>
              <w:rPr>
                <w:rFonts w:ascii="Calibri" w:hAnsi="Calibri"/>
              </w:rPr>
            </w:pPr>
            <w:r>
              <w:rPr>
                <w:rFonts w:ascii="Calibri" w:hAnsi="Calibri"/>
              </w:rPr>
              <w:t>--</w:t>
            </w:r>
            <w:r w:rsidR="00D431FE">
              <w:rPr>
                <w:rFonts w:ascii="Calibri" w:hAnsi="Calibri"/>
              </w:rPr>
              <w:t>If you downloaded the book in an e-book format (e.g., Kindle), specify the format and don’t use an access date. (see note 1 below)</w:t>
            </w:r>
            <w:r w:rsidR="003B0ECB">
              <w:rPr>
                <w:rFonts w:ascii="Calibri" w:hAnsi="Calibri"/>
              </w:rPr>
              <w:t xml:space="preserve"> </w:t>
            </w:r>
          </w:p>
          <w:p w14:paraId="6FF22C92" w14:textId="77777777" w:rsidR="00723825" w:rsidRPr="00407821" w:rsidRDefault="00530AF9" w:rsidP="008E09F2">
            <w:pPr>
              <w:rPr>
                <w:rFonts w:ascii="Calibri" w:hAnsi="Calibri"/>
              </w:rPr>
            </w:pPr>
            <w:r>
              <w:rPr>
                <w:rFonts w:ascii="Calibri" w:hAnsi="Calibri"/>
              </w:rPr>
              <w:t>--</w:t>
            </w:r>
            <w:r w:rsidR="00723825" w:rsidRPr="00407821">
              <w:rPr>
                <w:rFonts w:ascii="Calibri" w:hAnsi="Calibri"/>
              </w:rPr>
              <w:t>If no fixed page numbers are available, you can include a section title or a chapter or other number</w:t>
            </w:r>
            <w:r>
              <w:rPr>
                <w:rFonts w:ascii="Calibri" w:hAnsi="Calibri"/>
              </w:rPr>
              <w:t xml:space="preserve"> in place of page #</w:t>
            </w:r>
            <w:r w:rsidR="00723825" w:rsidRPr="00407821">
              <w:rPr>
                <w:rFonts w:ascii="Calibri" w:hAnsi="Calibri"/>
              </w:rPr>
              <w:t>.</w:t>
            </w:r>
          </w:p>
        </w:tc>
      </w:tr>
      <w:tr w:rsidR="00723825" w:rsidRPr="00407821" w14:paraId="5B5B8959" w14:textId="77777777" w:rsidTr="008E09F2">
        <w:tc>
          <w:tcPr>
            <w:tcW w:w="9576" w:type="dxa"/>
          </w:tcPr>
          <w:p w14:paraId="235BD83A" w14:textId="77777777" w:rsidR="00723825" w:rsidRPr="00407821" w:rsidRDefault="00723825" w:rsidP="008E09F2">
            <w:pPr>
              <w:rPr>
                <w:rFonts w:ascii="Calibri" w:hAnsi="Calibri"/>
              </w:rPr>
            </w:pPr>
            <w:r w:rsidRPr="00407821">
              <w:rPr>
                <w:rFonts w:ascii="Calibri" w:hAnsi="Calibri"/>
              </w:rPr>
              <w:t>N:</w:t>
            </w:r>
          </w:p>
          <w:p w14:paraId="1582EF81" w14:textId="77777777" w:rsidR="00723825" w:rsidRDefault="000E096E" w:rsidP="008E09F2">
            <w:pPr>
              <w:ind w:firstLine="720"/>
              <w:rPr>
                <w:rFonts w:ascii="Calibri" w:hAnsi="Calibri"/>
              </w:rPr>
            </w:pPr>
            <w:r>
              <w:rPr>
                <w:rFonts w:ascii="Calibri" w:hAnsi="Calibri"/>
              </w:rPr>
              <w:t>##</w:t>
            </w:r>
            <w:r w:rsidR="00723825" w:rsidRPr="00407821">
              <w:rPr>
                <w:rFonts w:ascii="Calibri" w:hAnsi="Calibri"/>
              </w:rPr>
              <w:t xml:space="preserve">. Author’s First and Last Names, </w:t>
            </w:r>
            <w:r w:rsidR="00723825" w:rsidRPr="00407821">
              <w:rPr>
                <w:rFonts w:ascii="Calibri" w:hAnsi="Calibri"/>
                <w:i/>
              </w:rPr>
              <w:t>Title of Book: Subtitle of Book</w:t>
            </w:r>
            <w:r w:rsidR="00723825" w:rsidRPr="00407821">
              <w:rPr>
                <w:rFonts w:ascii="Calibri" w:hAnsi="Calibri"/>
              </w:rPr>
              <w:t xml:space="preserve"> (Place of Publication: Publisher’s N</w:t>
            </w:r>
            <w:r w:rsidR="00EC731F">
              <w:rPr>
                <w:rFonts w:ascii="Calibri" w:hAnsi="Calibri"/>
              </w:rPr>
              <w:t>ame, Date of Publication), page number(s)</w:t>
            </w:r>
            <w:r w:rsidR="00723825" w:rsidRPr="00407821">
              <w:rPr>
                <w:rFonts w:ascii="Calibri" w:hAnsi="Calibri"/>
              </w:rPr>
              <w:t xml:space="preserve"> or other locator, other identifying information as appropriate.</w:t>
            </w:r>
          </w:p>
          <w:p w14:paraId="5B2AF7CF" w14:textId="77777777" w:rsidR="0036099C" w:rsidRDefault="0036099C" w:rsidP="008E09F2">
            <w:pPr>
              <w:ind w:firstLine="720"/>
              <w:rPr>
                <w:rFonts w:ascii="Calibri" w:hAnsi="Calibri"/>
              </w:rPr>
            </w:pPr>
          </w:p>
          <w:p w14:paraId="1A71B923" w14:textId="77777777" w:rsidR="0036099C" w:rsidRPr="00407821" w:rsidRDefault="0036099C" w:rsidP="0036099C">
            <w:pPr>
              <w:rPr>
                <w:rFonts w:ascii="Calibri" w:hAnsi="Calibri"/>
              </w:rPr>
            </w:pPr>
            <w:r w:rsidRPr="00407821">
              <w:rPr>
                <w:rFonts w:ascii="Calibri" w:hAnsi="Calibri"/>
              </w:rPr>
              <w:t>B:</w:t>
            </w:r>
          </w:p>
          <w:p w14:paraId="17D82DA3" w14:textId="77777777" w:rsidR="00723825" w:rsidRPr="00407821" w:rsidRDefault="0036099C" w:rsidP="001F1BB9">
            <w:pPr>
              <w:ind w:left="720" w:hanging="720"/>
              <w:rPr>
                <w:rFonts w:ascii="Calibri" w:hAnsi="Calibri"/>
              </w:rPr>
            </w:pPr>
            <w:r w:rsidRPr="00407821">
              <w:rPr>
                <w:rFonts w:ascii="Calibri" w:hAnsi="Calibri"/>
              </w:rPr>
              <w:t xml:space="preserve">Author’s Last Name, First Name, ed. </w:t>
            </w:r>
            <w:r w:rsidRPr="00407821">
              <w:rPr>
                <w:rFonts w:ascii="Calibri" w:hAnsi="Calibri"/>
                <w:i/>
              </w:rPr>
              <w:t xml:space="preserve">Title of Book: Subtitle of Book. </w:t>
            </w:r>
            <w:r w:rsidRPr="00407821">
              <w:rPr>
                <w:rFonts w:ascii="Calibri" w:hAnsi="Calibri"/>
              </w:rPr>
              <w:t>Place of Publication: Publisher’s Name, Date of   Publication. Other information as appropriate.</w:t>
            </w:r>
          </w:p>
        </w:tc>
      </w:tr>
      <w:tr w:rsidR="00723825" w:rsidRPr="00407821" w14:paraId="3A16203E" w14:textId="77777777" w:rsidTr="008E09F2">
        <w:tc>
          <w:tcPr>
            <w:tcW w:w="9576" w:type="dxa"/>
          </w:tcPr>
          <w:p w14:paraId="61B111F1" w14:textId="77777777" w:rsidR="00552574" w:rsidRPr="00552574" w:rsidRDefault="00552574" w:rsidP="00552574">
            <w:pPr>
              <w:ind w:firstLine="720"/>
              <w:rPr>
                <w:rFonts w:ascii="Calibri" w:hAnsi="Calibri"/>
              </w:rPr>
            </w:pPr>
            <w:r w:rsidRPr="00552574">
              <w:rPr>
                <w:rFonts w:ascii="Calibri" w:hAnsi="Calibri"/>
              </w:rPr>
              <w:t>1. Isabel Wilkerson, </w:t>
            </w:r>
            <w:r w:rsidRPr="00552574">
              <w:rPr>
                <w:rFonts w:ascii="Calibri" w:hAnsi="Calibri"/>
                <w:i/>
                <w:iCs/>
              </w:rPr>
              <w:t>The Warmth of Other Suns: The Epic Story of America’s Great Migration</w:t>
            </w:r>
            <w:r w:rsidRPr="00552574">
              <w:rPr>
                <w:rFonts w:ascii="Calibri" w:hAnsi="Calibri"/>
              </w:rPr>
              <w:t> (New York: Vintage, 2010), 183–84, Kindle.</w:t>
            </w:r>
          </w:p>
          <w:p w14:paraId="610A38FE" w14:textId="77777777" w:rsidR="00552574" w:rsidRPr="00552574" w:rsidRDefault="00552574" w:rsidP="00552574">
            <w:pPr>
              <w:ind w:firstLine="720"/>
              <w:rPr>
                <w:rFonts w:ascii="Calibri" w:hAnsi="Calibri"/>
              </w:rPr>
            </w:pPr>
            <w:r w:rsidRPr="00552574">
              <w:rPr>
                <w:rFonts w:ascii="Calibri" w:hAnsi="Calibri"/>
              </w:rPr>
              <w:t>2. Philip B. Kurland and Ralph Lerner, eds., </w:t>
            </w:r>
            <w:r w:rsidRPr="00552574">
              <w:rPr>
                <w:rFonts w:ascii="Calibri" w:hAnsi="Calibri"/>
                <w:i/>
                <w:iCs/>
              </w:rPr>
              <w:t>The Founders’ Constitution</w:t>
            </w:r>
            <w:r w:rsidRPr="00552574">
              <w:rPr>
                <w:rFonts w:ascii="Calibri" w:hAnsi="Calibri"/>
              </w:rPr>
              <w:t> (Chicago: University of Chicago Press, 1987), accessed October 15, 2011, http://press-pubs.uchicago.edu/founders/.</w:t>
            </w:r>
          </w:p>
          <w:p w14:paraId="60395E6F" w14:textId="77777777" w:rsidR="00552574" w:rsidRPr="00552574" w:rsidRDefault="00552574" w:rsidP="00552574">
            <w:pPr>
              <w:ind w:firstLine="720"/>
              <w:rPr>
                <w:rFonts w:ascii="Calibri" w:hAnsi="Calibri"/>
              </w:rPr>
            </w:pPr>
            <w:r w:rsidRPr="00552574">
              <w:rPr>
                <w:rFonts w:ascii="Calibri" w:hAnsi="Calibri"/>
              </w:rPr>
              <w:t>3. Joseph P. Quinlan, </w:t>
            </w:r>
            <w:r w:rsidRPr="00552574">
              <w:rPr>
                <w:rFonts w:ascii="Calibri" w:hAnsi="Calibri"/>
                <w:i/>
                <w:iCs/>
              </w:rPr>
              <w:t>The Last Economic Superpower: The Retreat of Globalization, the End of American Dominance, and What We Can Do about It</w:t>
            </w:r>
            <w:r w:rsidRPr="00552574">
              <w:rPr>
                <w:rFonts w:ascii="Calibri" w:hAnsi="Calibri"/>
              </w:rPr>
              <w:t xml:space="preserve"> (New York: McGraw-Hill, 2010), 211, accessed December 8, 2012, </w:t>
            </w:r>
            <w:proofErr w:type="spellStart"/>
            <w:r w:rsidRPr="00552574">
              <w:rPr>
                <w:rFonts w:ascii="Calibri" w:hAnsi="Calibri"/>
              </w:rPr>
              <w:t>ProQuest</w:t>
            </w:r>
            <w:proofErr w:type="spellEnd"/>
            <w:r w:rsidRPr="00552574">
              <w:rPr>
                <w:rFonts w:ascii="Calibri" w:hAnsi="Calibri"/>
              </w:rPr>
              <w:t xml:space="preserve"> </w:t>
            </w:r>
            <w:proofErr w:type="spellStart"/>
            <w:r w:rsidRPr="00552574">
              <w:rPr>
                <w:rFonts w:ascii="Calibri" w:hAnsi="Calibri"/>
              </w:rPr>
              <w:t>Ebrary</w:t>
            </w:r>
            <w:proofErr w:type="spellEnd"/>
            <w:r w:rsidRPr="00552574">
              <w:rPr>
                <w:rFonts w:ascii="Calibri" w:hAnsi="Calibri"/>
              </w:rPr>
              <w:t>.</w:t>
            </w:r>
          </w:p>
          <w:p w14:paraId="13E8B353" w14:textId="77777777" w:rsidR="00552574" w:rsidRPr="00552574" w:rsidRDefault="00552574" w:rsidP="00552574">
            <w:pPr>
              <w:ind w:firstLine="720"/>
              <w:rPr>
                <w:rFonts w:ascii="Calibri" w:hAnsi="Calibri"/>
              </w:rPr>
            </w:pPr>
            <w:r w:rsidRPr="00552574">
              <w:rPr>
                <w:rFonts w:ascii="Calibri" w:hAnsi="Calibri"/>
              </w:rPr>
              <w:t>4. Wilkerson, </w:t>
            </w:r>
            <w:r w:rsidRPr="00552574">
              <w:rPr>
                <w:rFonts w:ascii="Calibri" w:hAnsi="Calibri"/>
                <w:i/>
                <w:iCs/>
              </w:rPr>
              <w:t>Warmth of Other Suns</w:t>
            </w:r>
            <w:r w:rsidRPr="00552574">
              <w:rPr>
                <w:rFonts w:ascii="Calibri" w:hAnsi="Calibri"/>
              </w:rPr>
              <w:t>, 401.</w:t>
            </w:r>
          </w:p>
          <w:p w14:paraId="61343950" w14:textId="77777777" w:rsidR="00552574" w:rsidRPr="00552574" w:rsidRDefault="00552574" w:rsidP="00552574">
            <w:pPr>
              <w:ind w:firstLine="720"/>
              <w:rPr>
                <w:rFonts w:ascii="Calibri" w:hAnsi="Calibri"/>
              </w:rPr>
            </w:pPr>
            <w:r w:rsidRPr="00552574">
              <w:rPr>
                <w:rFonts w:ascii="Calibri" w:hAnsi="Calibri"/>
              </w:rPr>
              <w:t>5. Kurland and Lerner, </w:t>
            </w:r>
            <w:r w:rsidRPr="00552574">
              <w:rPr>
                <w:rFonts w:ascii="Calibri" w:hAnsi="Calibri"/>
                <w:i/>
                <w:iCs/>
              </w:rPr>
              <w:t>Founders’ Constitution</w:t>
            </w:r>
            <w:r w:rsidRPr="00552574">
              <w:rPr>
                <w:rFonts w:ascii="Calibri" w:hAnsi="Calibri"/>
              </w:rPr>
              <w:t>.</w:t>
            </w:r>
          </w:p>
          <w:p w14:paraId="2B879AD0" w14:textId="77777777" w:rsidR="00552574" w:rsidRDefault="00552574" w:rsidP="00552574">
            <w:pPr>
              <w:ind w:firstLine="720"/>
              <w:rPr>
                <w:rFonts w:ascii="Calibri" w:hAnsi="Calibri"/>
              </w:rPr>
            </w:pPr>
            <w:r w:rsidRPr="00552574">
              <w:rPr>
                <w:rFonts w:ascii="Calibri" w:hAnsi="Calibri"/>
              </w:rPr>
              <w:t>6. Quinlan, </w:t>
            </w:r>
            <w:r w:rsidRPr="00552574">
              <w:rPr>
                <w:rFonts w:ascii="Calibri" w:hAnsi="Calibri"/>
                <w:i/>
                <w:iCs/>
              </w:rPr>
              <w:t>Last Economic Superpower</w:t>
            </w:r>
            <w:r w:rsidRPr="00552574">
              <w:rPr>
                <w:rFonts w:ascii="Calibri" w:hAnsi="Calibri"/>
              </w:rPr>
              <w:t>, 88.</w:t>
            </w:r>
          </w:p>
          <w:p w14:paraId="0C4AF4DC" w14:textId="77777777" w:rsidR="00552574" w:rsidRPr="00552574" w:rsidRDefault="00552574" w:rsidP="00552574">
            <w:pPr>
              <w:ind w:left="720" w:hanging="720"/>
              <w:rPr>
                <w:rFonts w:ascii="Calibri" w:hAnsi="Calibri"/>
              </w:rPr>
            </w:pPr>
          </w:p>
          <w:p w14:paraId="32A0407D" w14:textId="77777777" w:rsidR="00552574" w:rsidRPr="00552574" w:rsidRDefault="00552574" w:rsidP="00552574">
            <w:pPr>
              <w:ind w:left="720" w:hanging="720"/>
              <w:rPr>
                <w:rFonts w:ascii="Calibri" w:hAnsi="Calibri"/>
              </w:rPr>
            </w:pPr>
            <w:r w:rsidRPr="00552574">
              <w:rPr>
                <w:rFonts w:ascii="Calibri" w:hAnsi="Calibri"/>
              </w:rPr>
              <w:t>Wilkerson, Isabel. </w:t>
            </w:r>
            <w:r w:rsidRPr="00552574">
              <w:rPr>
                <w:rFonts w:ascii="Calibri" w:hAnsi="Calibri"/>
                <w:i/>
                <w:iCs/>
              </w:rPr>
              <w:t>The Warmth of Other Suns: The Epic Story of America’s Great Migration</w:t>
            </w:r>
            <w:r w:rsidRPr="00552574">
              <w:rPr>
                <w:rFonts w:ascii="Calibri" w:hAnsi="Calibri"/>
              </w:rPr>
              <w:t>. New York: Vintage, 2010. Kindle.</w:t>
            </w:r>
          </w:p>
          <w:p w14:paraId="48D6C776" w14:textId="77777777" w:rsidR="00552574" w:rsidRPr="00552574" w:rsidRDefault="00552574" w:rsidP="00552574">
            <w:pPr>
              <w:ind w:left="720" w:hanging="720"/>
              <w:rPr>
                <w:rFonts w:ascii="Calibri" w:hAnsi="Calibri"/>
              </w:rPr>
            </w:pPr>
            <w:r w:rsidRPr="00552574">
              <w:rPr>
                <w:rFonts w:ascii="Calibri" w:hAnsi="Calibri"/>
              </w:rPr>
              <w:t>Kurland, Philip B., and Ralph Lerner, eds. </w:t>
            </w:r>
            <w:r w:rsidRPr="00552574">
              <w:rPr>
                <w:rFonts w:ascii="Calibri" w:hAnsi="Calibri"/>
                <w:i/>
                <w:iCs/>
              </w:rPr>
              <w:t>The Founders’ Constitution</w:t>
            </w:r>
            <w:r w:rsidRPr="00552574">
              <w:rPr>
                <w:rFonts w:ascii="Calibri" w:hAnsi="Calibri"/>
              </w:rPr>
              <w:t>. Chicago: University of Chicago Press, 1987. Accessed October 15, 2011. http://press-pubs.uchicago.edu/founders/.</w:t>
            </w:r>
          </w:p>
          <w:p w14:paraId="72AEE1B7" w14:textId="77777777" w:rsidR="00723825" w:rsidRPr="00407821" w:rsidRDefault="00552574" w:rsidP="001F1BB9">
            <w:pPr>
              <w:ind w:left="720" w:hanging="720"/>
              <w:rPr>
                <w:rFonts w:ascii="Calibri" w:hAnsi="Calibri"/>
              </w:rPr>
            </w:pPr>
            <w:r w:rsidRPr="00552574">
              <w:rPr>
                <w:rFonts w:ascii="Calibri" w:hAnsi="Calibri"/>
              </w:rPr>
              <w:t>Quinlan, Joseph P. </w:t>
            </w:r>
            <w:r w:rsidRPr="00552574">
              <w:rPr>
                <w:rFonts w:ascii="Calibri" w:hAnsi="Calibri"/>
                <w:i/>
                <w:iCs/>
              </w:rPr>
              <w:t>The Last Economic Superpower: The Retreat of Globalization, the End of American Dominance, and What We Can Do about It</w:t>
            </w:r>
            <w:r w:rsidRPr="00552574">
              <w:rPr>
                <w:rFonts w:ascii="Calibri" w:hAnsi="Calibri"/>
              </w:rPr>
              <w:t xml:space="preserve">. New York: McGraw-Hill, 2010. Accessed December 8, 2012. </w:t>
            </w:r>
            <w:proofErr w:type="spellStart"/>
            <w:r w:rsidRPr="00552574">
              <w:rPr>
                <w:rFonts w:ascii="Calibri" w:hAnsi="Calibri"/>
              </w:rPr>
              <w:t>ProQuest</w:t>
            </w:r>
            <w:proofErr w:type="spellEnd"/>
            <w:r w:rsidRPr="00552574">
              <w:rPr>
                <w:rFonts w:ascii="Calibri" w:hAnsi="Calibri"/>
              </w:rPr>
              <w:t xml:space="preserve"> </w:t>
            </w:r>
            <w:proofErr w:type="spellStart"/>
            <w:r w:rsidRPr="00552574">
              <w:rPr>
                <w:rFonts w:ascii="Calibri" w:hAnsi="Calibri"/>
              </w:rPr>
              <w:t>Ebrary</w:t>
            </w:r>
            <w:proofErr w:type="spellEnd"/>
            <w:r w:rsidRPr="00552574">
              <w:rPr>
                <w:rFonts w:ascii="Calibri" w:hAnsi="Calibri"/>
              </w:rPr>
              <w:t>.</w:t>
            </w:r>
          </w:p>
        </w:tc>
      </w:tr>
    </w:tbl>
    <w:p w14:paraId="7DDFC09D" w14:textId="77777777" w:rsidR="00723825" w:rsidRPr="00407821" w:rsidRDefault="00723825" w:rsidP="004149F8">
      <w:pPr>
        <w:rPr>
          <w:rFonts w:ascii="Calibri" w:hAnsi="Calibri"/>
          <w:sz w:val="22"/>
          <w:szCs w:val="22"/>
        </w:rPr>
      </w:pPr>
    </w:p>
    <w:tbl>
      <w:tblPr>
        <w:tblStyle w:val="TableGrid"/>
        <w:tblW w:w="0" w:type="auto"/>
        <w:tblLook w:val="04A0" w:firstRow="1" w:lastRow="0" w:firstColumn="1" w:lastColumn="0" w:noHBand="0" w:noVBand="1"/>
      </w:tblPr>
      <w:tblGrid>
        <w:gridCol w:w="9576"/>
      </w:tblGrid>
      <w:tr w:rsidR="004149F8" w:rsidRPr="00407821" w14:paraId="2720B45D" w14:textId="77777777" w:rsidTr="004149F8">
        <w:tc>
          <w:tcPr>
            <w:tcW w:w="9576" w:type="dxa"/>
          </w:tcPr>
          <w:p w14:paraId="0BED3BED" w14:textId="77777777" w:rsidR="004149F8" w:rsidRPr="00407821" w:rsidRDefault="004149F8" w:rsidP="000759F1">
            <w:pPr>
              <w:rPr>
                <w:rFonts w:ascii="Calibri" w:hAnsi="Calibri"/>
                <w:b/>
              </w:rPr>
            </w:pPr>
            <w:r w:rsidRPr="00407821">
              <w:rPr>
                <w:rFonts w:ascii="Calibri" w:hAnsi="Calibri"/>
                <w:b/>
              </w:rPr>
              <w:sym w:font="Wingdings" w:char="F0F0"/>
            </w:r>
            <w:r w:rsidR="000759F1">
              <w:rPr>
                <w:rFonts w:ascii="Calibri" w:hAnsi="Calibri"/>
                <w:b/>
              </w:rPr>
              <w:t>Chapter or other part of book, or a w</w:t>
            </w:r>
            <w:r w:rsidRPr="00407821">
              <w:rPr>
                <w:rFonts w:ascii="Calibri" w:hAnsi="Calibri"/>
                <w:b/>
              </w:rPr>
              <w:t>ork in a collection or anthology:</w:t>
            </w:r>
          </w:p>
        </w:tc>
      </w:tr>
      <w:tr w:rsidR="003C38E9" w:rsidRPr="00407821" w14:paraId="2AA3D906" w14:textId="77777777" w:rsidTr="004149F8">
        <w:tc>
          <w:tcPr>
            <w:tcW w:w="9576" w:type="dxa"/>
          </w:tcPr>
          <w:p w14:paraId="2CB40F48" w14:textId="77777777" w:rsidR="003C38E9" w:rsidRPr="00407821" w:rsidRDefault="003C38E9" w:rsidP="003C38E9">
            <w:pPr>
              <w:rPr>
                <w:rFonts w:ascii="Calibri" w:hAnsi="Calibri"/>
              </w:rPr>
            </w:pPr>
            <w:r w:rsidRPr="00407821">
              <w:rPr>
                <w:rFonts w:ascii="Calibri" w:hAnsi="Calibri"/>
              </w:rPr>
              <w:t>N:</w:t>
            </w:r>
          </w:p>
          <w:p w14:paraId="12BAF92D" w14:textId="77777777" w:rsidR="003C38E9" w:rsidRDefault="003C38E9" w:rsidP="003C38E9">
            <w:pPr>
              <w:rPr>
                <w:rFonts w:ascii="Calibri" w:hAnsi="Calibri"/>
              </w:rPr>
            </w:pPr>
            <w:r>
              <w:rPr>
                <w:rFonts w:ascii="Calibri" w:hAnsi="Calibri"/>
              </w:rPr>
              <w:tab/>
              <w:t>##</w:t>
            </w:r>
            <w:r w:rsidRPr="00407821">
              <w:rPr>
                <w:rFonts w:ascii="Calibri" w:hAnsi="Calibri"/>
              </w:rPr>
              <w:t xml:space="preserve">. </w:t>
            </w:r>
            <w:r w:rsidR="00530AF9">
              <w:rPr>
                <w:rFonts w:ascii="Calibri" w:hAnsi="Calibri"/>
              </w:rPr>
              <w:t xml:space="preserve">Chapter </w:t>
            </w:r>
            <w:r w:rsidRPr="00407821">
              <w:rPr>
                <w:rFonts w:ascii="Calibri" w:hAnsi="Calibri"/>
              </w:rPr>
              <w:t>Author’s First a</w:t>
            </w:r>
            <w:r>
              <w:rPr>
                <w:rFonts w:ascii="Calibri" w:hAnsi="Calibri"/>
              </w:rPr>
              <w:t xml:space="preserve">nd Last Names, “Title of Chapter or </w:t>
            </w:r>
            <w:r w:rsidR="00530AF9">
              <w:rPr>
                <w:rFonts w:ascii="Calibri" w:hAnsi="Calibri"/>
              </w:rPr>
              <w:t xml:space="preserve">Short </w:t>
            </w:r>
            <w:r>
              <w:rPr>
                <w:rFonts w:ascii="Calibri" w:hAnsi="Calibri"/>
              </w:rPr>
              <w:t>Work:  Subtitle If Any</w:t>
            </w:r>
            <w:r w:rsidRPr="00407821">
              <w:rPr>
                <w:rFonts w:ascii="Calibri" w:hAnsi="Calibri"/>
              </w:rPr>
              <w:t>,</w:t>
            </w:r>
            <w:proofErr w:type="gramStart"/>
            <w:r w:rsidRPr="00407821">
              <w:rPr>
                <w:rFonts w:ascii="Calibri" w:hAnsi="Calibri"/>
              </w:rPr>
              <w:t xml:space="preserve">” </w:t>
            </w:r>
            <w:r>
              <w:rPr>
                <w:rFonts w:ascii="Calibri" w:hAnsi="Calibri"/>
              </w:rPr>
              <w:t xml:space="preserve"> in</w:t>
            </w:r>
            <w:proofErr w:type="gramEnd"/>
            <w:r>
              <w:rPr>
                <w:rFonts w:ascii="Calibri" w:hAnsi="Calibri"/>
              </w:rPr>
              <w:t xml:space="preserve"> </w:t>
            </w:r>
            <w:r w:rsidRPr="00407821">
              <w:rPr>
                <w:rFonts w:ascii="Calibri" w:hAnsi="Calibri"/>
                <w:i/>
              </w:rPr>
              <w:t xml:space="preserve">Title of </w:t>
            </w:r>
            <w:r>
              <w:rPr>
                <w:rFonts w:ascii="Calibri" w:hAnsi="Calibri"/>
                <w:i/>
              </w:rPr>
              <w:t xml:space="preserve">Collection or Anthology, </w:t>
            </w:r>
            <w:r>
              <w:rPr>
                <w:rFonts w:ascii="Calibri" w:hAnsi="Calibri"/>
              </w:rPr>
              <w:t>ed. Name of Editor (Place of Publication: Name of Publisher, Year of Publication</w:t>
            </w:r>
            <w:r w:rsidR="000A2202">
              <w:rPr>
                <w:rFonts w:ascii="Calibri" w:hAnsi="Calibri"/>
              </w:rPr>
              <w:t>),</w:t>
            </w:r>
            <w:r w:rsidRPr="00407821">
              <w:rPr>
                <w:rFonts w:ascii="Calibri" w:hAnsi="Calibri"/>
              </w:rPr>
              <w:t xml:space="preserve"> XX. </w:t>
            </w:r>
          </w:p>
          <w:p w14:paraId="29F5F9C8" w14:textId="77777777" w:rsidR="003C38E9" w:rsidRDefault="003C38E9" w:rsidP="003C38E9">
            <w:pPr>
              <w:rPr>
                <w:rFonts w:ascii="Calibri" w:hAnsi="Calibri"/>
              </w:rPr>
            </w:pPr>
          </w:p>
          <w:p w14:paraId="5C7C3D9A" w14:textId="77777777" w:rsidR="003C38E9" w:rsidRDefault="003C38E9" w:rsidP="003C38E9">
            <w:pPr>
              <w:rPr>
                <w:rFonts w:ascii="Calibri" w:hAnsi="Calibri"/>
              </w:rPr>
            </w:pPr>
            <w:r w:rsidRPr="00407821">
              <w:rPr>
                <w:rFonts w:ascii="Calibri" w:hAnsi="Calibri"/>
              </w:rPr>
              <w:t>B:</w:t>
            </w:r>
          </w:p>
          <w:p w14:paraId="255435E2" w14:textId="77777777" w:rsidR="003C38E9" w:rsidRPr="00407821" w:rsidRDefault="00530AF9" w:rsidP="003C38E9">
            <w:pPr>
              <w:ind w:left="720" w:hanging="720"/>
              <w:rPr>
                <w:rFonts w:ascii="Calibri" w:hAnsi="Calibri"/>
                <w:b/>
              </w:rPr>
            </w:pPr>
            <w:r>
              <w:rPr>
                <w:rFonts w:ascii="Calibri" w:hAnsi="Calibri"/>
              </w:rPr>
              <w:t xml:space="preserve">Chapter </w:t>
            </w:r>
            <w:r w:rsidR="003C38E9">
              <w:rPr>
                <w:rFonts w:ascii="Calibri" w:hAnsi="Calibri"/>
              </w:rPr>
              <w:t xml:space="preserve">Author’s Last Name, First Name. “Title of Chapter or </w:t>
            </w:r>
            <w:r>
              <w:rPr>
                <w:rFonts w:ascii="Calibri" w:hAnsi="Calibri"/>
              </w:rPr>
              <w:t xml:space="preserve">Short </w:t>
            </w:r>
            <w:r w:rsidR="003C38E9">
              <w:rPr>
                <w:rFonts w:ascii="Calibri" w:hAnsi="Calibri"/>
              </w:rPr>
              <w:t>Work:  Subtitle If Any.</w:t>
            </w:r>
            <w:r w:rsidR="003C38E9" w:rsidRPr="00407821">
              <w:rPr>
                <w:rFonts w:ascii="Calibri" w:hAnsi="Calibri"/>
              </w:rPr>
              <w:t xml:space="preserve">” </w:t>
            </w:r>
            <w:r w:rsidR="003C38E9">
              <w:rPr>
                <w:rFonts w:ascii="Calibri" w:hAnsi="Calibri"/>
              </w:rPr>
              <w:t xml:space="preserve"> In </w:t>
            </w:r>
            <w:r w:rsidR="003C38E9" w:rsidRPr="00407821">
              <w:rPr>
                <w:rFonts w:ascii="Calibri" w:hAnsi="Calibri"/>
                <w:i/>
              </w:rPr>
              <w:t xml:space="preserve">Title of </w:t>
            </w:r>
            <w:r w:rsidR="003C38E9">
              <w:rPr>
                <w:rFonts w:ascii="Calibri" w:hAnsi="Calibri"/>
                <w:i/>
              </w:rPr>
              <w:t xml:space="preserve">Collection or Anthology, </w:t>
            </w:r>
            <w:r w:rsidR="003C38E9">
              <w:rPr>
                <w:rFonts w:ascii="Calibri" w:hAnsi="Calibri"/>
              </w:rPr>
              <w:t>edited by Name of Editor, YY-YY.  Place of Publication: Name of Publisher, Year of Publication.</w:t>
            </w:r>
          </w:p>
        </w:tc>
      </w:tr>
      <w:tr w:rsidR="004149F8" w:rsidRPr="00407821" w14:paraId="1AE37BDE" w14:textId="77777777" w:rsidTr="004149F8">
        <w:tc>
          <w:tcPr>
            <w:tcW w:w="9576" w:type="dxa"/>
          </w:tcPr>
          <w:p w14:paraId="6AC97E50" w14:textId="77777777" w:rsidR="000759F1" w:rsidRPr="000759F1" w:rsidRDefault="000759F1" w:rsidP="000759F1">
            <w:pPr>
              <w:ind w:firstLine="720"/>
              <w:rPr>
                <w:rFonts w:ascii="Calibri" w:hAnsi="Calibri"/>
              </w:rPr>
            </w:pPr>
            <w:r w:rsidRPr="000759F1">
              <w:rPr>
                <w:rFonts w:ascii="Calibri" w:hAnsi="Calibri"/>
              </w:rPr>
              <w:t xml:space="preserve">1. </w:t>
            </w:r>
            <w:proofErr w:type="spellStart"/>
            <w:r w:rsidRPr="000759F1">
              <w:rPr>
                <w:rFonts w:ascii="Calibri" w:hAnsi="Calibri"/>
              </w:rPr>
              <w:t>Ángeles</w:t>
            </w:r>
            <w:proofErr w:type="spellEnd"/>
            <w:r w:rsidRPr="000759F1">
              <w:rPr>
                <w:rFonts w:ascii="Calibri" w:hAnsi="Calibri"/>
              </w:rPr>
              <w:t xml:space="preserve"> </w:t>
            </w:r>
            <w:proofErr w:type="spellStart"/>
            <w:r w:rsidRPr="000759F1">
              <w:rPr>
                <w:rFonts w:ascii="Calibri" w:hAnsi="Calibri"/>
              </w:rPr>
              <w:t>Ramírez</w:t>
            </w:r>
            <w:proofErr w:type="spellEnd"/>
            <w:r w:rsidRPr="000759F1">
              <w:rPr>
                <w:rFonts w:ascii="Calibri" w:hAnsi="Calibri"/>
              </w:rPr>
              <w:t>, “Muslim Women in the Spanish Press: The Persistence of Subaltern Images,” in </w:t>
            </w:r>
            <w:r w:rsidRPr="000759F1">
              <w:rPr>
                <w:rFonts w:ascii="Calibri" w:hAnsi="Calibri"/>
                <w:i/>
                <w:iCs/>
              </w:rPr>
              <w:t>Muslim Women in War and Crisis: Representation and Reality</w:t>
            </w:r>
            <w:r w:rsidRPr="000759F1">
              <w:rPr>
                <w:rFonts w:ascii="Calibri" w:hAnsi="Calibri"/>
              </w:rPr>
              <w:t xml:space="preserve">, ed. </w:t>
            </w:r>
            <w:proofErr w:type="spellStart"/>
            <w:r w:rsidRPr="000759F1">
              <w:rPr>
                <w:rFonts w:ascii="Calibri" w:hAnsi="Calibri"/>
              </w:rPr>
              <w:t>Faegheh</w:t>
            </w:r>
            <w:proofErr w:type="spellEnd"/>
            <w:r w:rsidRPr="000759F1">
              <w:rPr>
                <w:rFonts w:ascii="Calibri" w:hAnsi="Calibri"/>
              </w:rPr>
              <w:t xml:space="preserve"> </w:t>
            </w:r>
            <w:proofErr w:type="spellStart"/>
            <w:r w:rsidRPr="000759F1">
              <w:rPr>
                <w:rFonts w:ascii="Calibri" w:hAnsi="Calibri"/>
              </w:rPr>
              <w:t>Shirazi</w:t>
            </w:r>
            <w:proofErr w:type="spellEnd"/>
            <w:r w:rsidRPr="000759F1">
              <w:rPr>
                <w:rFonts w:ascii="Calibri" w:hAnsi="Calibri"/>
              </w:rPr>
              <w:t xml:space="preserve"> (Austin: University of Texas Press, 2010), 231.</w:t>
            </w:r>
          </w:p>
          <w:p w14:paraId="4EFFB9AC" w14:textId="77777777" w:rsidR="000759F1" w:rsidRDefault="000759F1" w:rsidP="000759F1">
            <w:pPr>
              <w:ind w:firstLine="720"/>
              <w:rPr>
                <w:rFonts w:ascii="Calibri" w:hAnsi="Calibri"/>
              </w:rPr>
            </w:pPr>
            <w:r w:rsidRPr="000759F1">
              <w:rPr>
                <w:rFonts w:ascii="Calibri" w:hAnsi="Calibri"/>
              </w:rPr>
              <w:t xml:space="preserve">2. </w:t>
            </w:r>
            <w:proofErr w:type="spellStart"/>
            <w:r w:rsidRPr="000759F1">
              <w:rPr>
                <w:rFonts w:ascii="Calibri" w:hAnsi="Calibri"/>
              </w:rPr>
              <w:t>Ramírez</w:t>
            </w:r>
            <w:proofErr w:type="spellEnd"/>
            <w:r w:rsidRPr="000759F1">
              <w:rPr>
                <w:rFonts w:ascii="Calibri" w:hAnsi="Calibri"/>
              </w:rPr>
              <w:t>, “Muslim Women,” 239–40.</w:t>
            </w:r>
          </w:p>
          <w:p w14:paraId="4382EA01" w14:textId="77777777" w:rsidR="000759F1" w:rsidRPr="000759F1" w:rsidRDefault="000759F1" w:rsidP="000759F1">
            <w:pPr>
              <w:ind w:firstLine="720"/>
              <w:rPr>
                <w:rFonts w:ascii="Calibri" w:hAnsi="Calibri"/>
              </w:rPr>
            </w:pPr>
          </w:p>
          <w:p w14:paraId="1057FF22" w14:textId="77777777" w:rsidR="004149F8" w:rsidRPr="00407821" w:rsidRDefault="000759F1" w:rsidP="003C38E9">
            <w:pPr>
              <w:ind w:left="720" w:hanging="720"/>
              <w:rPr>
                <w:rFonts w:ascii="Calibri" w:hAnsi="Calibri"/>
              </w:rPr>
            </w:pPr>
            <w:proofErr w:type="spellStart"/>
            <w:r w:rsidRPr="000759F1">
              <w:rPr>
                <w:rFonts w:ascii="Calibri" w:hAnsi="Calibri"/>
              </w:rPr>
              <w:lastRenderedPageBreak/>
              <w:t>Ramírez</w:t>
            </w:r>
            <w:proofErr w:type="spellEnd"/>
            <w:r w:rsidRPr="000759F1">
              <w:rPr>
                <w:rFonts w:ascii="Calibri" w:hAnsi="Calibri"/>
              </w:rPr>
              <w:t xml:space="preserve">, </w:t>
            </w:r>
            <w:proofErr w:type="spellStart"/>
            <w:r w:rsidRPr="000759F1">
              <w:rPr>
                <w:rFonts w:ascii="Calibri" w:hAnsi="Calibri"/>
              </w:rPr>
              <w:t>Ángeles</w:t>
            </w:r>
            <w:proofErr w:type="spellEnd"/>
            <w:r w:rsidRPr="000759F1">
              <w:rPr>
                <w:rFonts w:ascii="Calibri" w:hAnsi="Calibri"/>
              </w:rPr>
              <w:t>. “Muslim Women in the Spanish Press: The Persistence of Subaltern Images.” In </w:t>
            </w:r>
            <w:r w:rsidRPr="000759F1">
              <w:rPr>
                <w:rFonts w:ascii="Calibri" w:hAnsi="Calibri"/>
                <w:i/>
                <w:iCs/>
              </w:rPr>
              <w:t>Muslim Women in War and Crisis: Representation and Reality</w:t>
            </w:r>
            <w:r w:rsidRPr="000759F1">
              <w:rPr>
                <w:rFonts w:ascii="Calibri" w:hAnsi="Calibri"/>
              </w:rPr>
              <w:t xml:space="preserve">, edited by </w:t>
            </w:r>
            <w:proofErr w:type="spellStart"/>
            <w:r w:rsidRPr="000759F1">
              <w:rPr>
                <w:rFonts w:ascii="Calibri" w:hAnsi="Calibri"/>
              </w:rPr>
              <w:t>Faegheh</w:t>
            </w:r>
            <w:proofErr w:type="spellEnd"/>
            <w:r w:rsidRPr="000759F1">
              <w:rPr>
                <w:rFonts w:ascii="Calibri" w:hAnsi="Calibri"/>
              </w:rPr>
              <w:t xml:space="preserve"> </w:t>
            </w:r>
            <w:proofErr w:type="spellStart"/>
            <w:r w:rsidRPr="000759F1">
              <w:rPr>
                <w:rFonts w:ascii="Calibri" w:hAnsi="Calibri"/>
              </w:rPr>
              <w:t>Shirazi</w:t>
            </w:r>
            <w:proofErr w:type="spellEnd"/>
            <w:r w:rsidRPr="000759F1">
              <w:rPr>
                <w:rFonts w:ascii="Calibri" w:hAnsi="Calibri"/>
              </w:rPr>
              <w:t>, 227–44. Austin: University of Texas Press, 2010.</w:t>
            </w:r>
          </w:p>
        </w:tc>
      </w:tr>
    </w:tbl>
    <w:p w14:paraId="2413B630" w14:textId="77777777" w:rsidR="00E53054" w:rsidRDefault="00E53054" w:rsidP="004149F8">
      <w:pPr>
        <w:rPr>
          <w:rFonts w:ascii="Calibri" w:hAnsi="Calibri"/>
          <w:sz w:val="22"/>
          <w:szCs w:val="22"/>
        </w:rPr>
      </w:pPr>
    </w:p>
    <w:p w14:paraId="23410E4E" w14:textId="77777777" w:rsidR="00723825" w:rsidRPr="00723825" w:rsidRDefault="00723825" w:rsidP="004149F8">
      <w:pPr>
        <w:rPr>
          <w:rFonts w:ascii="Calibri" w:hAnsi="Calibri"/>
          <w:b/>
          <w:sz w:val="28"/>
          <w:szCs w:val="28"/>
        </w:rPr>
      </w:pPr>
      <w:r>
        <w:rPr>
          <w:rFonts w:ascii="Calibri" w:hAnsi="Calibri"/>
          <w:b/>
          <w:sz w:val="28"/>
          <w:szCs w:val="28"/>
        </w:rPr>
        <w:t>JOURNAL</w:t>
      </w:r>
      <w:r w:rsidRPr="00723825">
        <w:rPr>
          <w:rFonts w:ascii="Calibri" w:hAnsi="Calibri"/>
          <w:b/>
          <w:sz w:val="28"/>
          <w:szCs w:val="28"/>
        </w:rPr>
        <w:t>:</w:t>
      </w:r>
      <w:r w:rsidR="008E71DC">
        <w:rPr>
          <w:rFonts w:ascii="Calibri" w:hAnsi="Calibri"/>
          <w:b/>
          <w:sz w:val="28"/>
          <w:szCs w:val="28"/>
        </w:rPr>
        <w:t xml:space="preserve"> </w:t>
      </w:r>
    </w:p>
    <w:tbl>
      <w:tblPr>
        <w:tblStyle w:val="TableGrid"/>
        <w:tblW w:w="0" w:type="auto"/>
        <w:tblLook w:val="04A0" w:firstRow="1" w:lastRow="0" w:firstColumn="1" w:lastColumn="0" w:noHBand="0" w:noVBand="1"/>
      </w:tblPr>
      <w:tblGrid>
        <w:gridCol w:w="9576"/>
      </w:tblGrid>
      <w:tr w:rsidR="004149F8" w:rsidRPr="00407821" w14:paraId="3B6B77FB" w14:textId="77777777" w:rsidTr="004149F8">
        <w:tc>
          <w:tcPr>
            <w:tcW w:w="9576" w:type="dxa"/>
          </w:tcPr>
          <w:p w14:paraId="11CE8906" w14:textId="77777777" w:rsidR="004149F8" w:rsidRPr="00B461AA" w:rsidRDefault="00B461AA" w:rsidP="00B461AA">
            <w:pPr>
              <w:rPr>
                <w:rFonts w:ascii="Calibri" w:hAnsi="Calibri"/>
                <w:b/>
              </w:rPr>
            </w:pPr>
            <w:r w:rsidRPr="00407821">
              <w:rPr>
                <w:rFonts w:ascii="Calibri" w:hAnsi="Calibri"/>
                <w:b/>
              </w:rPr>
              <w:sym w:font="Wingdings" w:char="F0F0"/>
            </w:r>
            <w:r>
              <w:rPr>
                <w:rFonts w:ascii="Calibri" w:hAnsi="Calibri"/>
                <w:b/>
              </w:rPr>
              <w:t xml:space="preserve"> </w:t>
            </w:r>
            <w:r w:rsidR="004149F8" w:rsidRPr="00B461AA">
              <w:rPr>
                <w:rFonts w:ascii="Calibri" w:hAnsi="Calibri"/>
                <w:b/>
              </w:rPr>
              <w:t>Journal article in print:</w:t>
            </w:r>
          </w:p>
        </w:tc>
      </w:tr>
      <w:tr w:rsidR="004149F8" w:rsidRPr="00407821" w14:paraId="44E57ADC" w14:textId="77777777" w:rsidTr="004149F8">
        <w:tc>
          <w:tcPr>
            <w:tcW w:w="9576" w:type="dxa"/>
          </w:tcPr>
          <w:p w14:paraId="24E6B8FE" w14:textId="77777777" w:rsidR="004149F8" w:rsidRPr="00407821" w:rsidRDefault="004149F8" w:rsidP="004149F8">
            <w:pPr>
              <w:rPr>
                <w:rFonts w:ascii="Calibri" w:hAnsi="Calibri"/>
              </w:rPr>
            </w:pPr>
            <w:r w:rsidRPr="00407821">
              <w:rPr>
                <w:rFonts w:ascii="Calibri" w:hAnsi="Calibri"/>
              </w:rPr>
              <w:t>N:</w:t>
            </w:r>
          </w:p>
          <w:p w14:paraId="4253B5D3" w14:textId="77777777" w:rsidR="004149F8" w:rsidRDefault="000E096E" w:rsidP="004149F8">
            <w:pPr>
              <w:rPr>
                <w:rFonts w:ascii="Calibri" w:hAnsi="Calibri"/>
              </w:rPr>
            </w:pPr>
            <w:r>
              <w:rPr>
                <w:rFonts w:ascii="Calibri" w:hAnsi="Calibri"/>
              </w:rPr>
              <w:tab/>
              <w:t>##</w:t>
            </w:r>
            <w:r w:rsidR="004149F8" w:rsidRPr="00407821">
              <w:rPr>
                <w:rFonts w:ascii="Calibri" w:hAnsi="Calibri"/>
              </w:rPr>
              <w:t xml:space="preserve">. Author’s First and Last Names, “Title of Article: Subtitle of Article,” </w:t>
            </w:r>
            <w:r w:rsidR="004149F8" w:rsidRPr="00407821">
              <w:rPr>
                <w:rFonts w:ascii="Calibri" w:hAnsi="Calibri"/>
                <w:i/>
              </w:rPr>
              <w:t xml:space="preserve">Title of </w:t>
            </w:r>
            <w:proofErr w:type="gramStart"/>
            <w:r w:rsidR="004149F8" w:rsidRPr="00407821">
              <w:rPr>
                <w:rFonts w:ascii="Calibri" w:hAnsi="Calibri"/>
                <w:i/>
              </w:rPr>
              <w:t xml:space="preserve">Journal </w:t>
            </w:r>
            <w:r w:rsidR="004149F8" w:rsidRPr="00407821">
              <w:rPr>
                <w:rFonts w:ascii="Calibri" w:hAnsi="Calibri"/>
              </w:rPr>
              <w:t xml:space="preserve"> Volume</w:t>
            </w:r>
            <w:proofErr w:type="gramEnd"/>
            <w:r w:rsidR="004149F8" w:rsidRPr="00407821">
              <w:rPr>
                <w:rFonts w:ascii="Calibri" w:hAnsi="Calibri"/>
              </w:rPr>
              <w:t xml:space="preserve"> Number, issue number (Date of Publication): XX. </w:t>
            </w:r>
          </w:p>
          <w:p w14:paraId="2073396B" w14:textId="77777777" w:rsidR="0036099C" w:rsidRDefault="0036099C" w:rsidP="004149F8">
            <w:pPr>
              <w:rPr>
                <w:rFonts w:ascii="Calibri" w:hAnsi="Calibri"/>
              </w:rPr>
            </w:pPr>
          </w:p>
          <w:p w14:paraId="7F6E8892" w14:textId="77777777" w:rsidR="0036099C" w:rsidRPr="00407821" w:rsidRDefault="0036099C" w:rsidP="0036099C">
            <w:pPr>
              <w:rPr>
                <w:rFonts w:ascii="Calibri" w:hAnsi="Calibri"/>
              </w:rPr>
            </w:pPr>
            <w:r w:rsidRPr="00407821">
              <w:rPr>
                <w:rFonts w:ascii="Calibri" w:hAnsi="Calibri"/>
              </w:rPr>
              <w:t>B:</w:t>
            </w:r>
          </w:p>
          <w:p w14:paraId="4E7A4CEA" w14:textId="77777777" w:rsidR="004149F8" w:rsidRPr="00407821" w:rsidRDefault="0036099C" w:rsidP="001F1BB9">
            <w:pPr>
              <w:ind w:left="720" w:hanging="720"/>
              <w:rPr>
                <w:rFonts w:ascii="Calibri" w:hAnsi="Calibri"/>
              </w:rPr>
            </w:pPr>
            <w:r w:rsidRPr="00407821">
              <w:rPr>
                <w:rFonts w:ascii="Calibri" w:hAnsi="Calibri"/>
              </w:rPr>
              <w:t xml:space="preserve">Author’s Last Name, Author’s First Name. “Title of Article: Subtitle of Article.” </w:t>
            </w:r>
            <w:r w:rsidRPr="00407821">
              <w:rPr>
                <w:rFonts w:ascii="Calibri" w:hAnsi="Calibri"/>
                <w:i/>
              </w:rPr>
              <w:t xml:space="preserve">Title of </w:t>
            </w:r>
            <w:proofErr w:type="gramStart"/>
            <w:r w:rsidRPr="00407821">
              <w:rPr>
                <w:rFonts w:ascii="Calibri" w:hAnsi="Calibri"/>
                <w:i/>
              </w:rPr>
              <w:t xml:space="preserve">Journal </w:t>
            </w:r>
            <w:r w:rsidRPr="00407821">
              <w:rPr>
                <w:rFonts w:ascii="Calibri" w:hAnsi="Calibri"/>
              </w:rPr>
              <w:t xml:space="preserve"> Volume</w:t>
            </w:r>
            <w:proofErr w:type="gramEnd"/>
            <w:r w:rsidRPr="00407821">
              <w:rPr>
                <w:rFonts w:ascii="Calibri" w:hAnsi="Calibri"/>
              </w:rPr>
              <w:t xml:space="preserve"> Number, issue number (Date of Publication): YY-YY.</w:t>
            </w:r>
          </w:p>
        </w:tc>
      </w:tr>
      <w:tr w:rsidR="004149F8" w:rsidRPr="00407821" w14:paraId="357556DF" w14:textId="77777777" w:rsidTr="004149F8">
        <w:tc>
          <w:tcPr>
            <w:tcW w:w="9576" w:type="dxa"/>
          </w:tcPr>
          <w:p w14:paraId="32A71932" w14:textId="77777777" w:rsidR="004149F8" w:rsidRDefault="00EC731F" w:rsidP="00552574">
            <w:pPr>
              <w:ind w:firstLine="720"/>
              <w:rPr>
                <w:rFonts w:ascii="Calibri" w:hAnsi="Calibri"/>
              </w:rPr>
            </w:pPr>
            <w:r>
              <w:rPr>
                <w:rFonts w:ascii="Calibri" w:hAnsi="Calibri"/>
              </w:rPr>
              <w:t>1</w:t>
            </w:r>
            <w:r w:rsidR="0036099C" w:rsidRPr="00407821">
              <w:rPr>
                <w:rFonts w:ascii="Calibri" w:hAnsi="Calibri"/>
              </w:rPr>
              <w:t xml:space="preserve">. Robert K. </w:t>
            </w:r>
            <w:proofErr w:type="spellStart"/>
            <w:r w:rsidR="0036099C" w:rsidRPr="00407821">
              <w:rPr>
                <w:rFonts w:ascii="Calibri" w:hAnsi="Calibri"/>
              </w:rPr>
              <w:t>Gnuse</w:t>
            </w:r>
            <w:proofErr w:type="spellEnd"/>
            <w:r w:rsidR="0036099C" w:rsidRPr="00407821">
              <w:rPr>
                <w:rFonts w:ascii="Calibri" w:hAnsi="Calibri"/>
              </w:rPr>
              <w:t xml:space="preserve">, “From Prison to Prestige: The Hero Who Helps a King in Jewish and Greek Literature,” </w:t>
            </w:r>
            <w:r w:rsidR="0036099C" w:rsidRPr="00407821">
              <w:rPr>
                <w:rFonts w:ascii="Calibri" w:hAnsi="Calibri"/>
                <w:i/>
              </w:rPr>
              <w:t>The Catholic Biblical Quarterly</w:t>
            </w:r>
            <w:r w:rsidR="0036099C" w:rsidRPr="00407821">
              <w:rPr>
                <w:rFonts w:ascii="Calibri" w:hAnsi="Calibri"/>
              </w:rPr>
              <w:t xml:space="preserve"> 72, no. 1 (January 2010): 31.</w:t>
            </w:r>
          </w:p>
          <w:p w14:paraId="4F7E73BF" w14:textId="77777777" w:rsidR="00EC731F" w:rsidRDefault="00EC731F" w:rsidP="00552574">
            <w:pPr>
              <w:ind w:firstLine="720"/>
              <w:rPr>
                <w:rFonts w:ascii="Calibri" w:hAnsi="Calibri"/>
              </w:rPr>
            </w:pPr>
            <w:r>
              <w:rPr>
                <w:rFonts w:ascii="Calibri" w:hAnsi="Calibri"/>
              </w:rPr>
              <w:t xml:space="preserve">2. </w:t>
            </w:r>
            <w:proofErr w:type="spellStart"/>
            <w:r>
              <w:rPr>
                <w:rFonts w:ascii="Calibri" w:hAnsi="Calibri"/>
              </w:rPr>
              <w:t>Gnuse</w:t>
            </w:r>
            <w:proofErr w:type="spellEnd"/>
            <w:r>
              <w:rPr>
                <w:rFonts w:ascii="Calibri" w:hAnsi="Calibri"/>
              </w:rPr>
              <w:t xml:space="preserve">, </w:t>
            </w:r>
            <w:r w:rsidRPr="00407821">
              <w:rPr>
                <w:rFonts w:ascii="Calibri" w:hAnsi="Calibri"/>
              </w:rPr>
              <w:t>“From Prison to Prestige</w:t>
            </w:r>
            <w:r>
              <w:rPr>
                <w:rFonts w:ascii="Calibri" w:hAnsi="Calibri"/>
              </w:rPr>
              <w:t>,” 38.</w:t>
            </w:r>
          </w:p>
          <w:p w14:paraId="412B4565" w14:textId="77777777" w:rsidR="0036099C" w:rsidRPr="00407821" w:rsidRDefault="0036099C" w:rsidP="004149F8">
            <w:pPr>
              <w:ind w:left="720" w:hanging="720"/>
              <w:rPr>
                <w:rFonts w:ascii="Calibri" w:hAnsi="Calibri"/>
              </w:rPr>
            </w:pPr>
          </w:p>
          <w:p w14:paraId="341219D2" w14:textId="77777777" w:rsidR="004149F8" w:rsidRPr="00407821" w:rsidRDefault="004149F8" w:rsidP="00F72BA8">
            <w:pPr>
              <w:ind w:left="720" w:hanging="720"/>
              <w:rPr>
                <w:rFonts w:ascii="Calibri" w:hAnsi="Calibri"/>
              </w:rPr>
            </w:pPr>
            <w:proofErr w:type="spellStart"/>
            <w:r w:rsidRPr="00407821">
              <w:rPr>
                <w:rFonts w:ascii="Calibri" w:hAnsi="Calibri"/>
              </w:rPr>
              <w:t>Gnuse</w:t>
            </w:r>
            <w:proofErr w:type="spellEnd"/>
            <w:r w:rsidRPr="00407821">
              <w:rPr>
                <w:rFonts w:ascii="Calibri" w:hAnsi="Calibri"/>
              </w:rPr>
              <w:t xml:space="preserve">, Robert K. “From Prison to Prestige: The Hero Who Helps a King in Jewish and Greek Literature.” </w:t>
            </w:r>
            <w:r w:rsidRPr="00407821">
              <w:rPr>
                <w:rFonts w:ascii="Calibri" w:hAnsi="Calibri"/>
                <w:i/>
              </w:rPr>
              <w:t>The Catholic Biblical Quarterly</w:t>
            </w:r>
            <w:r w:rsidRPr="00407821">
              <w:rPr>
                <w:rFonts w:ascii="Calibri" w:hAnsi="Calibri"/>
              </w:rPr>
              <w:t xml:space="preserve"> 72, no. 1 (January 2010): 31-41.</w:t>
            </w:r>
          </w:p>
        </w:tc>
      </w:tr>
    </w:tbl>
    <w:p w14:paraId="71926AB9" w14:textId="77777777" w:rsidR="00723825" w:rsidRDefault="00723825" w:rsidP="00F72BA8">
      <w:pPr>
        <w:rPr>
          <w:rFonts w:ascii="Calibri" w:hAnsi="Calibri"/>
          <w:sz w:val="22"/>
          <w:szCs w:val="22"/>
        </w:rPr>
      </w:pPr>
    </w:p>
    <w:tbl>
      <w:tblPr>
        <w:tblStyle w:val="TableGrid"/>
        <w:tblW w:w="0" w:type="auto"/>
        <w:tblLook w:val="04A0" w:firstRow="1" w:lastRow="0" w:firstColumn="1" w:lastColumn="0" w:noHBand="0" w:noVBand="1"/>
      </w:tblPr>
      <w:tblGrid>
        <w:gridCol w:w="9576"/>
      </w:tblGrid>
      <w:tr w:rsidR="00D92963" w14:paraId="5A8D0B3E" w14:textId="77777777" w:rsidTr="00D92963">
        <w:tc>
          <w:tcPr>
            <w:tcW w:w="9576" w:type="dxa"/>
          </w:tcPr>
          <w:p w14:paraId="19152083" w14:textId="77777777" w:rsidR="00D92963" w:rsidRPr="00B461AA" w:rsidRDefault="00B461AA" w:rsidP="00530AF9">
            <w:pPr>
              <w:rPr>
                <w:rFonts w:ascii="Calibri" w:hAnsi="Calibri"/>
                <w:b/>
                <w:bCs/>
              </w:rPr>
            </w:pPr>
            <w:r w:rsidRPr="00407821">
              <w:rPr>
                <w:rFonts w:ascii="Calibri" w:hAnsi="Calibri"/>
                <w:b/>
              </w:rPr>
              <w:sym w:font="Wingdings" w:char="F0F0"/>
            </w:r>
            <w:r>
              <w:rPr>
                <w:rFonts w:ascii="Calibri" w:hAnsi="Calibri"/>
                <w:b/>
              </w:rPr>
              <w:t xml:space="preserve"> </w:t>
            </w:r>
            <w:r w:rsidR="00D92963" w:rsidRPr="00B461AA">
              <w:rPr>
                <w:rFonts w:ascii="Calibri" w:hAnsi="Calibri"/>
                <w:b/>
                <w:bCs/>
              </w:rPr>
              <w:t xml:space="preserve">Journal article online </w:t>
            </w:r>
            <w:r w:rsidR="00530AF9">
              <w:rPr>
                <w:rFonts w:ascii="Calibri" w:hAnsi="Calibri"/>
                <w:b/>
                <w:bCs/>
              </w:rPr>
              <w:t xml:space="preserve"> or on a database:</w:t>
            </w:r>
          </w:p>
        </w:tc>
      </w:tr>
      <w:tr w:rsidR="00D92963" w14:paraId="3BD444D4" w14:textId="77777777" w:rsidTr="00D92963">
        <w:tc>
          <w:tcPr>
            <w:tcW w:w="9576" w:type="dxa"/>
          </w:tcPr>
          <w:p w14:paraId="6FF53891" w14:textId="77777777" w:rsidR="00D431FE" w:rsidRDefault="00530AF9" w:rsidP="00D92963">
            <w:pPr>
              <w:rPr>
                <w:rFonts w:ascii="Calibri" w:hAnsi="Calibri"/>
                <w:b/>
              </w:rPr>
            </w:pPr>
            <w:r>
              <w:rPr>
                <w:rFonts w:ascii="Calibri" w:hAnsi="Calibri"/>
              </w:rPr>
              <w:t>--</w:t>
            </w:r>
            <w:r w:rsidR="000E096E" w:rsidRPr="00407821">
              <w:rPr>
                <w:rFonts w:ascii="Calibri" w:hAnsi="Calibri"/>
              </w:rPr>
              <w:t xml:space="preserve">Follow the guidelines for a print journal, but include the </w:t>
            </w:r>
            <w:r w:rsidR="00D431FE" w:rsidRPr="00407821">
              <w:rPr>
                <w:rFonts w:ascii="Calibri" w:hAnsi="Calibri"/>
              </w:rPr>
              <w:t xml:space="preserve">date of access </w:t>
            </w:r>
            <w:r w:rsidR="00D431FE">
              <w:rPr>
                <w:rFonts w:ascii="Calibri" w:hAnsi="Calibri"/>
              </w:rPr>
              <w:t xml:space="preserve">and </w:t>
            </w:r>
            <w:r w:rsidR="00572456">
              <w:rPr>
                <w:rFonts w:ascii="Calibri" w:hAnsi="Calibri"/>
              </w:rPr>
              <w:t xml:space="preserve">the </w:t>
            </w:r>
            <w:r w:rsidR="00D431FE">
              <w:rPr>
                <w:rFonts w:ascii="Calibri" w:hAnsi="Calibri"/>
              </w:rPr>
              <w:t xml:space="preserve">URL </w:t>
            </w:r>
            <w:r w:rsidR="00572456">
              <w:rPr>
                <w:rFonts w:ascii="Calibri" w:hAnsi="Calibri"/>
              </w:rPr>
              <w:t xml:space="preserve">or DOI </w:t>
            </w:r>
            <w:r w:rsidR="00D431FE">
              <w:rPr>
                <w:rFonts w:ascii="Calibri" w:hAnsi="Calibri"/>
              </w:rPr>
              <w:t>at the end.</w:t>
            </w:r>
            <w:r w:rsidR="000E096E" w:rsidRPr="00407821">
              <w:rPr>
                <w:rFonts w:ascii="Calibri" w:hAnsi="Calibri"/>
              </w:rPr>
              <w:t xml:space="preserve"> </w:t>
            </w:r>
          </w:p>
          <w:p w14:paraId="2D87F3DC" w14:textId="77777777" w:rsidR="00572456" w:rsidRPr="00407821" w:rsidRDefault="00572456" w:rsidP="00572456">
            <w:pPr>
              <w:numPr>
                <w:ilvl w:val="0"/>
                <w:numId w:val="15"/>
              </w:numPr>
              <w:rPr>
                <w:rFonts w:ascii="Calibri" w:hAnsi="Calibri"/>
                <w:bCs/>
              </w:rPr>
            </w:pPr>
            <w:r>
              <w:rPr>
                <w:rFonts w:ascii="Calibri" w:hAnsi="Calibri"/>
              </w:rPr>
              <w:t>URL—the Uniform Resource L</w:t>
            </w:r>
            <w:r w:rsidRPr="00407821">
              <w:rPr>
                <w:rFonts w:ascii="Calibri" w:hAnsi="Calibri"/>
              </w:rPr>
              <w:t>ocator is the usual method of providi</w:t>
            </w:r>
            <w:r>
              <w:rPr>
                <w:rFonts w:ascii="Calibri" w:hAnsi="Calibri"/>
              </w:rPr>
              <w:t xml:space="preserve">ng a locator for online text. </w:t>
            </w:r>
            <w:r w:rsidRPr="00407821">
              <w:rPr>
                <w:rFonts w:ascii="Calibri" w:hAnsi="Calibri"/>
              </w:rPr>
              <w:t xml:space="preserve"> </w:t>
            </w:r>
            <w:r w:rsidRPr="00407821">
              <w:rPr>
                <w:rFonts w:ascii="Calibri" w:hAnsi="Calibri"/>
                <w:b/>
                <w:bCs/>
              </w:rPr>
              <w:t xml:space="preserve">If a </w:t>
            </w:r>
            <w:r>
              <w:rPr>
                <w:rFonts w:ascii="Calibri" w:hAnsi="Calibri"/>
                <w:b/>
                <w:bCs/>
              </w:rPr>
              <w:t xml:space="preserve">source provides a recommended URL (a </w:t>
            </w:r>
            <w:r w:rsidRPr="00407821">
              <w:rPr>
                <w:rFonts w:ascii="Calibri" w:hAnsi="Calibri"/>
                <w:b/>
                <w:bCs/>
              </w:rPr>
              <w:t xml:space="preserve">stable URL </w:t>
            </w:r>
            <w:r>
              <w:rPr>
                <w:rFonts w:ascii="Calibri" w:hAnsi="Calibri"/>
                <w:b/>
                <w:bCs/>
              </w:rPr>
              <w:t xml:space="preserve">or “Permalink”), use that </w:t>
            </w:r>
            <w:r w:rsidRPr="00407821">
              <w:rPr>
                <w:rFonts w:ascii="Calibri" w:hAnsi="Calibri"/>
                <w:b/>
                <w:bCs/>
              </w:rPr>
              <w:t xml:space="preserve">instead of the </w:t>
            </w:r>
            <w:r>
              <w:rPr>
                <w:rFonts w:ascii="Calibri" w:hAnsi="Calibri"/>
                <w:b/>
                <w:bCs/>
              </w:rPr>
              <w:t>URL in your browser’s address bar.</w:t>
            </w:r>
            <w:r w:rsidRPr="00407821">
              <w:rPr>
                <w:rFonts w:ascii="Calibri" w:hAnsi="Calibri"/>
                <w:bCs/>
              </w:rPr>
              <w:t xml:space="preserve"> </w:t>
            </w:r>
          </w:p>
          <w:p w14:paraId="53A30906" w14:textId="77777777" w:rsidR="008E71DC" w:rsidRPr="00572456" w:rsidRDefault="00572456" w:rsidP="00D92963">
            <w:pPr>
              <w:numPr>
                <w:ilvl w:val="0"/>
                <w:numId w:val="15"/>
              </w:numPr>
              <w:rPr>
                <w:rFonts w:ascii="Calibri" w:hAnsi="Calibri"/>
                <w:bCs/>
              </w:rPr>
            </w:pPr>
            <w:r w:rsidRPr="00407821">
              <w:rPr>
                <w:rFonts w:ascii="Calibri" w:hAnsi="Calibri"/>
              </w:rPr>
              <w:t xml:space="preserve">DOI—the digital object identifier is used by many databases instead of URLs to provide a stable locator for the online text. </w:t>
            </w:r>
            <w:r w:rsidR="003446FB" w:rsidRPr="00572456">
              <w:rPr>
                <w:rFonts w:ascii="Calibri" w:hAnsi="Calibri"/>
                <w:b/>
              </w:rPr>
              <w:t>For articles that include a DOI</w:t>
            </w:r>
            <w:r w:rsidR="003446FB" w:rsidRPr="00572456">
              <w:rPr>
                <w:rFonts w:ascii="Calibri" w:hAnsi="Calibri"/>
              </w:rPr>
              <w:t xml:space="preserve">, do not use the URL in your address bar. Instead, create a URL based on the DOI by appending </w:t>
            </w:r>
            <w:r w:rsidR="00D92963" w:rsidRPr="00572456">
              <w:rPr>
                <w:rFonts w:ascii="Calibri" w:hAnsi="Calibri"/>
              </w:rPr>
              <w:t>the DOI</w:t>
            </w:r>
            <w:r w:rsidR="003446FB" w:rsidRPr="00572456">
              <w:rPr>
                <w:rFonts w:ascii="Calibri" w:hAnsi="Calibri"/>
              </w:rPr>
              <w:t xml:space="preserve"> to http://dx.doi.org/.</w:t>
            </w:r>
            <w:r w:rsidR="00D92963" w:rsidRPr="00572456">
              <w:rPr>
                <w:rFonts w:ascii="Calibri" w:hAnsi="Calibri"/>
              </w:rPr>
              <w:t xml:space="preserve"> The DOI for the article in the </w:t>
            </w:r>
            <w:r w:rsidR="008E71DC" w:rsidRPr="00572456">
              <w:rPr>
                <w:rFonts w:ascii="Calibri" w:hAnsi="Calibri"/>
              </w:rPr>
              <w:t xml:space="preserve">first </w:t>
            </w:r>
            <w:r w:rsidR="00D92963" w:rsidRPr="00572456">
              <w:rPr>
                <w:rFonts w:ascii="Calibri" w:hAnsi="Calibri"/>
              </w:rPr>
              <w:t xml:space="preserve">example below is 10.1086/660696. </w:t>
            </w:r>
          </w:p>
          <w:p w14:paraId="309E1DAC" w14:textId="77777777" w:rsidR="00D92963" w:rsidRDefault="00530AF9" w:rsidP="000759F1">
            <w:pPr>
              <w:rPr>
                <w:rFonts w:ascii="Calibri" w:hAnsi="Calibri"/>
              </w:rPr>
            </w:pPr>
            <w:r>
              <w:rPr>
                <w:rFonts w:ascii="Calibri" w:hAnsi="Calibri"/>
              </w:rPr>
              <w:t>--</w:t>
            </w:r>
            <w:r w:rsidR="00D92963" w:rsidRPr="000759F1">
              <w:rPr>
                <w:rFonts w:ascii="Calibri" w:hAnsi="Calibri"/>
              </w:rPr>
              <w:t xml:space="preserve">If you consulted the article in a library or commercial database, </w:t>
            </w:r>
            <w:r w:rsidR="003446FB">
              <w:rPr>
                <w:rFonts w:ascii="Calibri" w:hAnsi="Calibri"/>
              </w:rPr>
              <w:t xml:space="preserve">and no direct URL or DOI is given, </w:t>
            </w:r>
            <w:r w:rsidR="00D92963" w:rsidRPr="000759F1">
              <w:rPr>
                <w:rFonts w:ascii="Calibri" w:hAnsi="Calibri"/>
              </w:rPr>
              <w:t>you may give t</w:t>
            </w:r>
            <w:r w:rsidR="008E71DC">
              <w:rPr>
                <w:rFonts w:ascii="Calibri" w:hAnsi="Calibri"/>
              </w:rPr>
              <w:t>he name of the database instead, as in the second example.</w:t>
            </w:r>
          </w:p>
          <w:p w14:paraId="3CE517F1" w14:textId="77777777" w:rsidR="00572456" w:rsidRPr="001F1BB9" w:rsidRDefault="00572456" w:rsidP="000759F1">
            <w:pPr>
              <w:rPr>
                <w:rFonts w:ascii="Calibri" w:hAnsi="Calibri"/>
              </w:rPr>
            </w:pPr>
            <w:r>
              <w:rPr>
                <w:rFonts w:ascii="Calibri" w:hAnsi="Calibri"/>
              </w:rPr>
              <w:t>--</w:t>
            </w:r>
            <w:r w:rsidRPr="00407821">
              <w:rPr>
                <w:rFonts w:ascii="Calibri" w:hAnsi="Calibri"/>
              </w:rPr>
              <w:t xml:space="preserve"> Include page numbers if available</w:t>
            </w:r>
            <w:r w:rsidRPr="003446FB">
              <w:rPr>
                <w:rFonts w:ascii="Calibri" w:hAnsi="Calibri"/>
                <w:b/>
              </w:rPr>
              <w:t>.</w:t>
            </w:r>
          </w:p>
        </w:tc>
      </w:tr>
      <w:tr w:rsidR="00D92963" w14:paraId="3B2C7BFC" w14:textId="77777777" w:rsidTr="00D92963">
        <w:tc>
          <w:tcPr>
            <w:tcW w:w="9576" w:type="dxa"/>
          </w:tcPr>
          <w:p w14:paraId="59614F68" w14:textId="77777777" w:rsidR="00D92963" w:rsidRPr="000759F1" w:rsidRDefault="00D92963" w:rsidP="00D92963">
            <w:pPr>
              <w:ind w:firstLine="720"/>
              <w:rPr>
                <w:rFonts w:ascii="Calibri" w:hAnsi="Calibri"/>
              </w:rPr>
            </w:pPr>
            <w:r w:rsidRPr="000759F1">
              <w:rPr>
                <w:rFonts w:ascii="Calibri" w:hAnsi="Calibri"/>
              </w:rPr>
              <w:t>1. Campbell Brown, “</w:t>
            </w:r>
            <w:proofErr w:type="spellStart"/>
            <w:r w:rsidRPr="000759F1">
              <w:rPr>
                <w:rFonts w:ascii="Calibri" w:hAnsi="Calibri"/>
              </w:rPr>
              <w:t>Consequentialize</w:t>
            </w:r>
            <w:proofErr w:type="spellEnd"/>
            <w:r w:rsidRPr="000759F1">
              <w:rPr>
                <w:rFonts w:ascii="Calibri" w:hAnsi="Calibri"/>
              </w:rPr>
              <w:t xml:space="preserve"> This,” </w:t>
            </w:r>
            <w:r w:rsidRPr="000759F1">
              <w:rPr>
                <w:rFonts w:ascii="Calibri" w:hAnsi="Calibri"/>
                <w:i/>
                <w:iCs/>
              </w:rPr>
              <w:t>Ethics</w:t>
            </w:r>
            <w:r w:rsidRPr="000759F1">
              <w:rPr>
                <w:rFonts w:ascii="Calibri" w:hAnsi="Calibri"/>
              </w:rPr>
              <w:t xml:space="preserve"> 121, no. 4 (July 2011): </w:t>
            </w:r>
            <w:proofErr w:type="gramStart"/>
            <w:r w:rsidRPr="000759F1">
              <w:rPr>
                <w:rFonts w:ascii="Calibri" w:hAnsi="Calibri"/>
              </w:rPr>
              <w:t>752,</w:t>
            </w:r>
            <w:proofErr w:type="gramEnd"/>
            <w:r w:rsidRPr="000759F1">
              <w:rPr>
                <w:rFonts w:ascii="Calibri" w:hAnsi="Calibri"/>
              </w:rPr>
              <w:t xml:space="preserve"> accessed December 1, 2012, http://dx.doi.org/10.1086/660696.</w:t>
            </w:r>
          </w:p>
          <w:p w14:paraId="0530332F" w14:textId="77777777" w:rsidR="00D92963" w:rsidRPr="000759F1" w:rsidRDefault="00D92963" w:rsidP="00D92963">
            <w:pPr>
              <w:ind w:firstLine="720"/>
              <w:rPr>
                <w:rFonts w:ascii="Calibri" w:hAnsi="Calibri"/>
              </w:rPr>
            </w:pPr>
            <w:r w:rsidRPr="000759F1">
              <w:rPr>
                <w:rFonts w:ascii="Calibri" w:hAnsi="Calibri"/>
              </w:rPr>
              <w:t xml:space="preserve">2. </w:t>
            </w:r>
            <w:proofErr w:type="spellStart"/>
            <w:r w:rsidRPr="000759F1">
              <w:rPr>
                <w:rFonts w:ascii="Calibri" w:hAnsi="Calibri"/>
              </w:rPr>
              <w:t>Anastacia</w:t>
            </w:r>
            <w:proofErr w:type="spellEnd"/>
            <w:r w:rsidRPr="000759F1">
              <w:rPr>
                <w:rFonts w:ascii="Calibri" w:hAnsi="Calibri"/>
              </w:rPr>
              <w:t xml:space="preserve"> </w:t>
            </w:r>
            <w:proofErr w:type="spellStart"/>
            <w:r w:rsidRPr="000759F1">
              <w:rPr>
                <w:rFonts w:ascii="Calibri" w:hAnsi="Calibri"/>
              </w:rPr>
              <w:t>Kurylo</w:t>
            </w:r>
            <w:proofErr w:type="spellEnd"/>
            <w:r w:rsidRPr="000759F1">
              <w:rPr>
                <w:rFonts w:ascii="Calibri" w:hAnsi="Calibri"/>
              </w:rPr>
              <w:t>, “</w:t>
            </w:r>
            <w:proofErr w:type="spellStart"/>
            <w:r w:rsidRPr="000759F1">
              <w:rPr>
                <w:rFonts w:ascii="Calibri" w:hAnsi="Calibri"/>
              </w:rPr>
              <w:t>Linsanity</w:t>
            </w:r>
            <w:proofErr w:type="spellEnd"/>
            <w:r w:rsidRPr="000759F1">
              <w:rPr>
                <w:rFonts w:ascii="Calibri" w:hAnsi="Calibri"/>
              </w:rPr>
              <w:t>: The Construction of (Asian) Identity in an Online New York Knicks Basketball Forum,” </w:t>
            </w:r>
            <w:r w:rsidRPr="000759F1">
              <w:rPr>
                <w:rFonts w:ascii="Calibri" w:hAnsi="Calibri"/>
                <w:i/>
                <w:iCs/>
              </w:rPr>
              <w:t>China Media Research</w:t>
            </w:r>
            <w:r w:rsidRPr="000759F1">
              <w:rPr>
                <w:rFonts w:ascii="Calibri" w:hAnsi="Calibri"/>
              </w:rPr>
              <w:t> 8, no. 4 (October 2012): 16, accessed March 9, 2013, Academic OneFile.</w:t>
            </w:r>
          </w:p>
          <w:p w14:paraId="252842DB" w14:textId="77777777" w:rsidR="00D92963" w:rsidRPr="000759F1" w:rsidRDefault="00D92963" w:rsidP="00D92963">
            <w:pPr>
              <w:ind w:firstLine="720"/>
              <w:rPr>
                <w:rFonts w:ascii="Calibri" w:hAnsi="Calibri"/>
              </w:rPr>
            </w:pPr>
            <w:r w:rsidRPr="000759F1">
              <w:rPr>
                <w:rFonts w:ascii="Calibri" w:hAnsi="Calibri"/>
              </w:rPr>
              <w:t>3. Brown, “</w:t>
            </w:r>
            <w:proofErr w:type="spellStart"/>
            <w:r w:rsidRPr="000759F1">
              <w:rPr>
                <w:rFonts w:ascii="Calibri" w:hAnsi="Calibri"/>
              </w:rPr>
              <w:t>Consequentialize</w:t>
            </w:r>
            <w:proofErr w:type="spellEnd"/>
            <w:r w:rsidRPr="000759F1">
              <w:rPr>
                <w:rFonts w:ascii="Calibri" w:hAnsi="Calibri"/>
              </w:rPr>
              <w:t xml:space="preserve"> This,” 761.</w:t>
            </w:r>
          </w:p>
          <w:p w14:paraId="1499888E" w14:textId="77777777" w:rsidR="00D92963" w:rsidRDefault="00D92963" w:rsidP="00D92963">
            <w:pPr>
              <w:ind w:firstLine="720"/>
              <w:rPr>
                <w:rFonts w:ascii="Calibri" w:hAnsi="Calibri"/>
              </w:rPr>
            </w:pPr>
            <w:r w:rsidRPr="000759F1">
              <w:rPr>
                <w:rFonts w:ascii="Calibri" w:hAnsi="Calibri"/>
              </w:rPr>
              <w:t xml:space="preserve">4. </w:t>
            </w:r>
            <w:proofErr w:type="spellStart"/>
            <w:r w:rsidRPr="000759F1">
              <w:rPr>
                <w:rFonts w:ascii="Calibri" w:hAnsi="Calibri"/>
              </w:rPr>
              <w:t>Kurylo</w:t>
            </w:r>
            <w:proofErr w:type="spellEnd"/>
            <w:r w:rsidRPr="000759F1">
              <w:rPr>
                <w:rFonts w:ascii="Calibri" w:hAnsi="Calibri"/>
              </w:rPr>
              <w:t>, “</w:t>
            </w:r>
            <w:proofErr w:type="spellStart"/>
            <w:r w:rsidRPr="000759F1">
              <w:rPr>
                <w:rFonts w:ascii="Calibri" w:hAnsi="Calibri"/>
              </w:rPr>
              <w:t>Linsanity</w:t>
            </w:r>
            <w:proofErr w:type="spellEnd"/>
            <w:r w:rsidRPr="000759F1">
              <w:rPr>
                <w:rFonts w:ascii="Calibri" w:hAnsi="Calibri"/>
              </w:rPr>
              <w:t>,” 18–19.</w:t>
            </w:r>
          </w:p>
          <w:p w14:paraId="61185D84" w14:textId="77777777" w:rsidR="00D92963" w:rsidRDefault="00D92963" w:rsidP="00D92963">
            <w:pPr>
              <w:rPr>
                <w:rFonts w:ascii="Calibri" w:hAnsi="Calibri"/>
              </w:rPr>
            </w:pPr>
          </w:p>
          <w:p w14:paraId="7EC8780D" w14:textId="77777777" w:rsidR="00D92963" w:rsidRPr="000759F1" w:rsidRDefault="00D92963" w:rsidP="00D92963">
            <w:pPr>
              <w:ind w:left="720" w:hanging="720"/>
              <w:rPr>
                <w:rFonts w:ascii="Calibri" w:hAnsi="Calibri"/>
              </w:rPr>
            </w:pPr>
            <w:r w:rsidRPr="000759F1">
              <w:rPr>
                <w:rFonts w:ascii="Calibri" w:hAnsi="Calibri"/>
              </w:rPr>
              <w:t>Brown, Campbell. “</w:t>
            </w:r>
            <w:proofErr w:type="spellStart"/>
            <w:r w:rsidRPr="000759F1">
              <w:rPr>
                <w:rFonts w:ascii="Calibri" w:hAnsi="Calibri"/>
              </w:rPr>
              <w:t>Consequentialize</w:t>
            </w:r>
            <w:proofErr w:type="spellEnd"/>
            <w:r w:rsidRPr="000759F1">
              <w:rPr>
                <w:rFonts w:ascii="Calibri" w:hAnsi="Calibri"/>
              </w:rPr>
              <w:t xml:space="preserve"> This.” </w:t>
            </w:r>
            <w:r w:rsidRPr="000759F1">
              <w:rPr>
                <w:rFonts w:ascii="Calibri" w:hAnsi="Calibri"/>
                <w:i/>
                <w:iCs/>
              </w:rPr>
              <w:t>Ethics</w:t>
            </w:r>
            <w:r w:rsidRPr="000759F1">
              <w:rPr>
                <w:rFonts w:ascii="Calibri" w:hAnsi="Calibri"/>
              </w:rPr>
              <w:t> 121, no. 4 (July 2011): 749–71. Accessed December 1, 2012. http://dx.doi.org/10.1086/660696.</w:t>
            </w:r>
          </w:p>
          <w:p w14:paraId="6BB28886" w14:textId="77777777" w:rsidR="00D92963" w:rsidRPr="001F1BB9" w:rsidRDefault="00D92963" w:rsidP="001F1BB9">
            <w:pPr>
              <w:ind w:left="720" w:hanging="720"/>
              <w:rPr>
                <w:rFonts w:ascii="Calibri" w:hAnsi="Calibri"/>
              </w:rPr>
            </w:pPr>
            <w:proofErr w:type="spellStart"/>
            <w:r w:rsidRPr="000759F1">
              <w:rPr>
                <w:rFonts w:ascii="Calibri" w:hAnsi="Calibri"/>
              </w:rPr>
              <w:t>Kurylo</w:t>
            </w:r>
            <w:proofErr w:type="spellEnd"/>
            <w:r w:rsidRPr="000759F1">
              <w:rPr>
                <w:rFonts w:ascii="Calibri" w:hAnsi="Calibri"/>
              </w:rPr>
              <w:t xml:space="preserve">, </w:t>
            </w:r>
            <w:proofErr w:type="spellStart"/>
            <w:r w:rsidRPr="000759F1">
              <w:rPr>
                <w:rFonts w:ascii="Calibri" w:hAnsi="Calibri"/>
              </w:rPr>
              <w:t>Anastacia</w:t>
            </w:r>
            <w:proofErr w:type="spellEnd"/>
            <w:r w:rsidRPr="000759F1">
              <w:rPr>
                <w:rFonts w:ascii="Calibri" w:hAnsi="Calibri"/>
              </w:rPr>
              <w:t>. “</w:t>
            </w:r>
            <w:proofErr w:type="spellStart"/>
            <w:r w:rsidRPr="000759F1">
              <w:rPr>
                <w:rFonts w:ascii="Calibri" w:hAnsi="Calibri"/>
              </w:rPr>
              <w:t>Linsanity</w:t>
            </w:r>
            <w:proofErr w:type="spellEnd"/>
            <w:r w:rsidRPr="000759F1">
              <w:rPr>
                <w:rFonts w:ascii="Calibri" w:hAnsi="Calibri"/>
              </w:rPr>
              <w:t>: The Construction of (Asian) Identity in an Online New York Knicks Basketball Forum.” </w:t>
            </w:r>
            <w:r w:rsidRPr="000759F1">
              <w:rPr>
                <w:rFonts w:ascii="Calibri" w:hAnsi="Calibri"/>
                <w:i/>
                <w:iCs/>
              </w:rPr>
              <w:t>China Media Research</w:t>
            </w:r>
            <w:r w:rsidRPr="000759F1">
              <w:rPr>
                <w:rFonts w:ascii="Calibri" w:hAnsi="Calibri"/>
              </w:rPr>
              <w:t> 8, no. 4 (October 2012): 15–28. Accessed March 9, 2013. Academic OneFile.</w:t>
            </w:r>
          </w:p>
        </w:tc>
      </w:tr>
    </w:tbl>
    <w:p w14:paraId="349D3D67" w14:textId="77777777" w:rsidR="00723825" w:rsidRDefault="00723825" w:rsidP="00F72BA8">
      <w:pPr>
        <w:rPr>
          <w:rFonts w:ascii="Calibri" w:hAnsi="Calibri"/>
          <w:b/>
          <w:sz w:val="28"/>
          <w:szCs w:val="28"/>
        </w:rPr>
      </w:pPr>
    </w:p>
    <w:p w14:paraId="0F495D81" w14:textId="77777777" w:rsidR="00723825" w:rsidRPr="00723825" w:rsidRDefault="00723825" w:rsidP="00F72BA8">
      <w:pPr>
        <w:rPr>
          <w:rFonts w:ascii="Calibri" w:hAnsi="Calibri"/>
          <w:b/>
          <w:sz w:val="28"/>
          <w:szCs w:val="28"/>
        </w:rPr>
      </w:pPr>
      <w:r>
        <w:rPr>
          <w:rFonts w:ascii="Calibri" w:hAnsi="Calibri"/>
          <w:b/>
          <w:sz w:val="28"/>
          <w:szCs w:val="28"/>
        </w:rPr>
        <w:t>MAGAZINE:</w:t>
      </w:r>
    </w:p>
    <w:tbl>
      <w:tblPr>
        <w:tblStyle w:val="TableGrid"/>
        <w:tblW w:w="0" w:type="auto"/>
        <w:tblLook w:val="04A0" w:firstRow="1" w:lastRow="0" w:firstColumn="1" w:lastColumn="0" w:noHBand="0" w:noVBand="1"/>
      </w:tblPr>
      <w:tblGrid>
        <w:gridCol w:w="9576"/>
      </w:tblGrid>
      <w:tr w:rsidR="004149F8" w:rsidRPr="00407821" w14:paraId="46E768FB" w14:textId="77777777" w:rsidTr="004149F8">
        <w:tc>
          <w:tcPr>
            <w:tcW w:w="9576" w:type="dxa"/>
          </w:tcPr>
          <w:p w14:paraId="0C94E37A" w14:textId="77777777" w:rsidR="000F7030" w:rsidRPr="00570C54" w:rsidRDefault="004149F8" w:rsidP="00570C54">
            <w:pPr>
              <w:rPr>
                <w:rFonts w:ascii="Calibri" w:hAnsi="Calibri"/>
                <w:b/>
              </w:rPr>
            </w:pPr>
            <w:r w:rsidRPr="00407821">
              <w:rPr>
                <w:rFonts w:ascii="Calibri" w:hAnsi="Calibri"/>
                <w:b/>
              </w:rPr>
              <w:sym w:font="Wingdings" w:char="F0F0"/>
            </w:r>
            <w:r w:rsidRPr="00407821">
              <w:rPr>
                <w:rFonts w:ascii="Calibri" w:hAnsi="Calibri"/>
                <w:b/>
              </w:rPr>
              <w:t>Magazine article in print:</w:t>
            </w:r>
          </w:p>
        </w:tc>
      </w:tr>
      <w:tr w:rsidR="00570C54" w:rsidRPr="00407821" w14:paraId="0878CF07" w14:textId="77777777" w:rsidTr="004149F8">
        <w:tc>
          <w:tcPr>
            <w:tcW w:w="9576" w:type="dxa"/>
          </w:tcPr>
          <w:p w14:paraId="36B33EB9" w14:textId="77777777" w:rsidR="00530AF9" w:rsidRDefault="00530AF9" w:rsidP="004149F8">
            <w:pPr>
              <w:rPr>
                <w:rFonts w:ascii="Calibri" w:hAnsi="Calibri"/>
              </w:rPr>
            </w:pPr>
            <w:r>
              <w:rPr>
                <w:rFonts w:ascii="Calibri" w:hAnsi="Calibri"/>
              </w:rPr>
              <w:t>--</w:t>
            </w:r>
            <w:r w:rsidR="00570C54">
              <w:rPr>
                <w:rFonts w:ascii="Calibri" w:hAnsi="Calibri"/>
              </w:rPr>
              <w:t xml:space="preserve">Give date of publication only, no volume or issue numbers, even if they exist. </w:t>
            </w:r>
            <w:r w:rsidR="003B0ECB">
              <w:rPr>
                <w:rFonts w:ascii="Calibri" w:hAnsi="Calibri"/>
              </w:rPr>
              <w:t xml:space="preserve"> </w:t>
            </w:r>
          </w:p>
          <w:p w14:paraId="157A1B5F" w14:textId="77777777" w:rsidR="00570C54" w:rsidRPr="001F1BB9" w:rsidRDefault="00530AF9" w:rsidP="004149F8">
            <w:pPr>
              <w:rPr>
                <w:rFonts w:ascii="Calibri" w:hAnsi="Calibri"/>
              </w:rPr>
            </w:pPr>
            <w:r>
              <w:rPr>
                <w:rFonts w:ascii="Calibri" w:hAnsi="Calibri"/>
              </w:rPr>
              <w:t>--</w:t>
            </w:r>
            <w:r w:rsidR="00570C54" w:rsidRPr="00407821">
              <w:rPr>
                <w:rFonts w:ascii="Calibri" w:hAnsi="Calibri"/>
              </w:rPr>
              <w:t>Because many magazine articles span many pages that include extraneous mater</w:t>
            </w:r>
            <w:r w:rsidR="00570C54">
              <w:rPr>
                <w:rFonts w:ascii="Calibri" w:hAnsi="Calibri"/>
              </w:rPr>
              <w:t xml:space="preserve">ial, </w:t>
            </w:r>
            <w:r w:rsidR="003B0ECB" w:rsidRPr="00B461AA">
              <w:rPr>
                <w:rFonts w:ascii="Calibri" w:hAnsi="Calibri"/>
                <w:b/>
              </w:rPr>
              <w:t xml:space="preserve">you may omit </w:t>
            </w:r>
            <w:r w:rsidR="003B0ECB" w:rsidRPr="00B461AA">
              <w:rPr>
                <w:rFonts w:ascii="Calibri" w:hAnsi="Calibri"/>
                <w:b/>
              </w:rPr>
              <w:lastRenderedPageBreak/>
              <w:t>page numbers in</w:t>
            </w:r>
            <w:r w:rsidR="00570C54" w:rsidRPr="00B461AA">
              <w:rPr>
                <w:rFonts w:ascii="Calibri" w:hAnsi="Calibri"/>
                <w:b/>
              </w:rPr>
              <w:t xml:space="preserve"> bibliography.</w:t>
            </w:r>
          </w:p>
        </w:tc>
      </w:tr>
      <w:tr w:rsidR="004149F8" w:rsidRPr="00407821" w14:paraId="5394E001" w14:textId="77777777" w:rsidTr="004149F8">
        <w:tc>
          <w:tcPr>
            <w:tcW w:w="9576" w:type="dxa"/>
          </w:tcPr>
          <w:p w14:paraId="1DAAE5E9" w14:textId="77777777" w:rsidR="004149F8" w:rsidRPr="00407821" w:rsidRDefault="004149F8" w:rsidP="004149F8">
            <w:pPr>
              <w:rPr>
                <w:rFonts w:ascii="Calibri" w:hAnsi="Calibri"/>
              </w:rPr>
            </w:pPr>
            <w:r w:rsidRPr="00407821">
              <w:rPr>
                <w:rFonts w:ascii="Calibri" w:hAnsi="Calibri"/>
              </w:rPr>
              <w:lastRenderedPageBreak/>
              <w:t>N:</w:t>
            </w:r>
          </w:p>
          <w:p w14:paraId="4042CF1F" w14:textId="77777777" w:rsidR="004149F8" w:rsidRDefault="00570C54" w:rsidP="004149F8">
            <w:pPr>
              <w:ind w:firstLine="720"/>
              <w:rPr>
                <w:rFonts w:ascii="Calibri" w:hAnsi="Calibri"/>
              </w:rPr>
            </w:pPr>
            <w:r>
              <w:rPr>
                <w:rFonts w:ascii="Calibri" w:hAnsi="Calibri"/>
              </w:rPr>
              <w:t>##</w:t>
            </w:r>
            <w:r w:rsidR="004149F8" w:rsidRPr="00407821">
              <w:rPr>
                <w:rFonts w:ascii="Calibri" w:hAnsi="Calibri"/>
              </w:rPr>
              <w:t xml:space="preserve">. Author’s First and Last Names, “Title of Article: Subtitle of Article,” </w:t>
            </w:r>
            <w:r w:rsidR="004149F8" w:rsidRPr="00407821">
              <w:rPr>
                <w:rFonts w:ascii="Calibri" w:hAnsi="Calibri"/>
                <w:i/>
              </w:rPr>
              <w:t xml:space="preserve">Title of Magazine, </w:t>
            </w:r>
            <w:r w:rsidR="004149F8" w:rsidRPr="00407821">
              <w:rPr>
                <w:rFonts w:ascii="Calibri" w:hAnsi="Calibri"/>
              </w:rPr>
              <w:t>Date of Publication, XX-XX.</w:t>
            </w:r>
          </w:p>
          <w:p w14:paraId="5E10A9EF" w14:textId="77777777" w:rsidR="0036099C" w:rsidRDefault="0036099C" w:rsidP="004149F8">
            <w:pPr>
              <w:ind w:firstLine="720"/>
              <w:rPr>
                <w:rFonts w:ascii="Calibri" w:hAnsi="Calibri"/>
              </w:rPr>
            </w:pPr>
          </w:p>
          <w:p w14:paraId="40540F37" w14:textId="77777777" w:rsidR="0036099C" w:rsidRPr="00407821" w:rsidRDefault="0036099C" w:rsidP="0036099C">
            <w:pPr>
              <w:rPr>
                <w:rFonts w:ascii="Calibri" w:hAnsi="Calibri"/>
              </w:rPr>
            </w:pPr>
            <w:r w:rsidRPr="00407821">
              <w:rPr>
                <w:rFonts w:ascii="Calibri" w:hAnsi="Calibri"/>
              </w:rPr>
              <w:t xml:space="preserve">B: </w:t>
            </w:r>
          </w:p>
          <w:p w14:paraId="73D87F34" w14:textId="77777777" w:rsidR="004149F8" w:rsidRPr="00407821" w:rsidRDefault="0036099C" w:rsidP="001F1BB9">
            <w:pPr>
              <w:ind w:left="720" w:hanging="720"/>
              <w:rPr>
                <w:rFonts w:ascii="Calibri" w:hAnsi="Calibri"/>
              </w:rPr>
            </w:pPr>
            <w:r w:rsidRPr="00407821">
              <w:rPr>
                <w:rFonts w:ascii="Calibri" w:hAnsi="Calibri"/>
              </w:rPr>
              <w:t xml:space="preserve">Author’s Last Name, Author’s First Name. “Title of Article: Subtitle of Article.” </w:t>
            </w:r>
            <w:r w:rsidRPr="00407821">
              <w:rPr>
                <w:rFonts w:ascii="Calibri" w:hAnsi="Calibri"/>
                <w:i/>
              </w:rPr>
              <w:t xml:space="preserve">Title of Magazine, </w:t>
            </w:r>
            <w:r w:rsidRPr="00407821">
              <w:rPr>
                <w:rFonts w:ascii="Calibri" w:hAnsi="Calibri"/>
              </w:rPr>
              <w:t xml:space="preserve">Date of Publication.  </w:t>
            </w:r>
          </w:p>
        </w:tc>
      </w:tr>
      <w:tr w:rsidR="004149F8" w:rsidRPr="00407821" w14:paraId="64EDB62E" w14:textId="77777777" w:rsidTr="004149F8">
        <w:tc>
          <w:tcPr>
            <w:tcW w:w="9576" w:type="dxa"/>
          </w:tcPr>
          <w:p w14:paraId="116278C8" w14:textId="77777777" w:rsidR="008E71DC" w:rsidRPr="008E71DC" w:rsidRDefault="008E71DC" w:rsidP="00552574">
            <w:pPr>
              <w:ind w:firstLine="720"/>
              <w:rPr>
                <w:rFonts w:ascii="Calibri" w:hAnsi="Calibri"/>
              </w:rPr>
            </w:pPr>
            <w:r w:rsidRPr="008E71DC">
              <w:rPr>
                <w:rFonts w:ascii="Calibri" w:hAnsi="Calibri"/>
              </w:rPr>
              <w:t xml:space="preserve">1. Jill </w:t>
            </w:r>
            <w:proofErr w:type="spellStart"/>
            <w:r w:rsidRPr="008E71DC">
              <w:rPr>
                <w:rFonts w:ascii="Calibri" w:hAnsi="Calibri"/>
              </w:rPr>
              <w:t>Lepore</w:t>
            </w:r>
            <w:proofErr w:type="spellEnd"/>
            <w:r w:rsidRPr="008E71DC">
              <w:rPr>
                <w:rFonts w:ascii="Calibri" w:hAnsi="Calibri"/>
              </w:rPr>
              <w:t>, “Dickens in Eden,” </w:t>
            </w:r>
            <w:r w:rsidRPr="008E71DC">
              <w:rPr>
                <w:rFonts w:ascii="Calibri" w:hAnsi="Calibri"/>
                <w:i/>
                <w:iCs/>
              </w:rPr>
              <w:t>New Yorker</w:t>
            </w:r>
            <w:r w:rsidRPr="008E71DC">
              <w:rPr>
                <w:rFonts w:ascii="Calibri" w:hAnsi="Calibri"/>
              </w:rPr>
              <w:t>, August 29, 2011, 52.</w:t>
            </w:r>
          </w:p>
          <w:p w14:paraId="09C05226" w14:textId="77777777" w:rsidR="008E71DC" w:rsidRDefault="008E71DC" w:rsidP="00552574">
            <w:pPr>
              <w:ind w:firstLine="720"/>
              <w:rPr>
                <w:rFonts w:ascii="Calibri" w:hAnsi="Calibri"/>
              </w:rPr>
            </w:pPr>
            <w:r w:rsidRPr="008E71DC">
              <w:rPr>
                <w:rFonts w:ascii="Calibri" w:hAnsi="Calibri"/>
              </w:rPr>
              <w:t xml:space="preserve">2. </w:t>
            </w:r>
            <w:proofErr w:type="spellStart"/>
            <w:r w:rsidRPr="008E71DC">
              <w:rPr>
                <w:rFonts w:ascii="Calibri" w:hAnsi="Calibri"/>
              </w:rPr>
              <w:t>Lepore</w:t>
            </w:r>
            <w:proofErr w:type="spellEnd"/>
            <w:r w:rsidRPr="008E71DC">
              <w:rPr>
                <w:rFonts w:ascii="Calibri" w:hAnsi="Calibri"/>
              </w:rPr>
              <w:t>, “Dickens in Eden,” 54–55.</w:t>
            </w:r>
          </w:p>
          <w:p w14:paraId="321C25D7" w14:textId="77777777" w:rsidR="008E71DC" w:rsidRPr="008E71DC" w:rsidRDefault="008E71DC" w:rsidP="008E71DC">
            <w:pPr>
              <w:rPr>
                <w:rFonts w:ascii="Calibri" w:hAnsi="Calibri"/>
              </w:rPr>
            </w:pPr>
          </w:p>
          <w:p w14:paraId="7CE47F1F" w14:textId="77777777" w:rsidR="000F7030" w:rsidRPr="00407821" w:rsidRDefault="008E71DC" w:rsidP="004149F8">
            <w:pPr>
              <w:rPr>
                <w:rFonts w:ascii="Calibri" w:hAnsi="Calibri"/>
              </w:rPr>
            </w:pPr>
            <w:proofErr w:type="spellStart"/>
            <w:r w:rsidRPr="008E71DC">
              <w:rPr>
                <w:rFonts w:ascii="Calibri" w:hAnsi="Calibri"/>
              </w:rPr>
              <w:t>Lepore</w:t>
            </w:r>
            <w:proofErr w:type="spellEnd"/>
            <w:r w:rsidRPr="008E71DC">
              <w:rPr>
                <w:rFonts w:ascii="Calibri" w:hAnsi="Calibri"/>
              </w:rPr>
              <w:t>, Jill. “Dickens in Eden.” </w:t>
            </w:r>
            <w:r w:rsidRPr="008E71DC">
              <w:rPr>
                <w:rFonts w:ascii="Calibri" w:hAnsi="Calibri"/>
                <w:i/>
                <w:iCs/>
              </w:rPr>
              <w:t>New Yorker</w:t>
            </w:r>
            <w:r w:rsidRPr="008E71DC">
              <w:rPr>
                <w:rFonts w:ascii="Calibri" w:hAnsi="Calibri"/>
              </w:rPr>
              <w:t>, August 29, 2011.</w:t>
            </w:r>
          </w:p>
        </w:tc>
      </w:tr>
    </w:tbl>
    <w:p w14:paraId="0E72EE89" w14:textId="77777777" w:rsidR="004149F8" w:rsidRDefault="004149F8" w:rsidP="004149F8">
      <w:pPr>
        <w:rPr>
          <w:rFonts w:ascii="Calibri" w:hAnsi="Calibri"/>
          <w:sz w:val="22"/>
          <w:szCs w:val="22"/>
        </w:rPr>
      </w:pPr>
    </w:p>
    <w:tbl>
      <w:tblPr>
        <w:tblStyle w:val="TableGrid"/>
        <w:tblW w:w="0" w:type="auto"/>
        <w:tblLook w:val="04A0" w:firstRow="1" w:lastRow="0" w:firstColumn="1" w:lastColumn="0" w:noHBand="0" w:noVBand="1"/>
      </w:tblPr>
      <w:tblGrid>
        <w:gridCol w:w="9576"/>
      </w:tblGrid>
      <w:tr w:rsidR="00723825" w:rsidRPr="00407821" w14:paraId="2B0E1657" w14:textId="77777777" w:rsidTr="008E09F2">
        <w:tc>
          <w:tcPr>
            <w:tcW w:w="9576" w:type="dxa"/>
          </w:tcPr>
          <w:p w14:paraId="6A35BFDB" w14:textId="77777777" w:rsidR="00723825" w:rsidRPr="00407821" w:rsidRDefault="00723825" w:rsidP="008E09F2">
            <w:pPr>
              <w:rPr>
                <w:rFonts w:ascii="Calibri" w:hAnsi="Calibri"/>
              </w:rPr>
            </w:pPr>
            <w:r w:rsidRPr="00407821">
              <w:rPr>
                <w:rFonts w:ascii="Calibri" w:hAnsi="Calibri"/>
                <w:b/>
              </w:rPr>
              <w:sym w:font="Wingdings" w:char="F0F0"/>
            </w:r>
            <w:r w:rsidRPr="00407821">
              <w:rPr>
                <w:rFonts w:ascii="Calibri" w:hAnsi="Calibri"/>
                <w:b/>
              </w:rPr>
              <w:t xml:space="preserve">Magazine article online:  </w:t>
            </w:r>
          </w:p>
        </w:tc>
      </w:tr>
      <w:tr w:rsidR="00723825" w:rsidRPr="00407821" w14:paraId="69C1015E" w14:textId="77777777" w:rsidTr="008E09F2">
        <w:tc>
          <w:tcPr>
            <w:tcW w:w="9576" w:type="dxa"/>
          </w:tcPr>
          <w:p w14:paraId="567BE304" w14:textId="77777777" w:rsidR="00723825" w:rsidRPr="00407821" w:rsidRDefault="00723825" w:rsidP="008E09F2">
            <w:pPr>
              <w:rPr>
                <w:rFonts w:ascii="Calibri" w:hAnsi="Calibri"/>
                <w:b/>
              </w:rPr>
            </w:pPr>
            <w:r w:rsidRPr="00407821">
              <w:rPr>
                <w:rFonts w:ascii="Calibri" w:hAnsi="Calibri"/>
              </w:rPr>
              <w:t>Follow guidelines for an article in a print magazine, adding, after the publication date, the URL and date of access.</w:t>
            </w:r>
            <w:r w:rsidR="00041A52">
              <w:rPr>
                <w:rFonts w:ascii="Calibri" w:hAnsi="Calibri"/>
              </w:rPr>
              <w:t xml:space="preserve"> </w:t>
            </w:r>
            <w:r w:rsidR="00041A52" w:rsidRPr="00B461AA">
              <w:rPr>
                <w:rFonts w:ascii="Calibri" w:hAnsi="Calibri"/>
                <w:b/>
              </w:rPr>
              <w:t>Magazines consulted online will typically not use page numbers.</w:t>
            </w:r>
          </w:p>
        </w:tc>
      </w:tr>
      <w:tr w:rsidR="00723825" w:rsidRPr="00407821" w14:paraId="4FF50924" w14:textId="77777777" w:rsidTr="008E09F2">
        <w:tc>
          <w:tcPr>
            <w:tcW w:w="9576" w:type="dxa"/>
          </w:tcPr>
          <w:p w14:paraId="2C5E6916" w14:textId="77777777" w:rsidR="00723825" w:rsidRPr="00407821" w:rsidRDefault="00723825" w:rsidP="008E09F2">
            <w:pPr>
              <w:rPr>
                <w:rFonts w:ascii="Calibri" w:hAnsi="Calibri"/>
              </w:rPr>
            </w:pPr>
            <w:r w:rsidRPr="00407821">
              <w:rPr>
                <w:rFonts w:ascii="Calibri" w:hAnsi="Calibri"/>
              </w:rPr>
              <w:t>N:</w:t>
            </w:r>
          </w:p>
          <w:p w14:paraId="3CF24716" w14:textId="77777777" w:rsidR="00723825" w:rsidRPr="00407821" w:rsidRDefault="00570C54" w:rsidP="008E09F2">
            <w:pPr>
              <w:ind w:firstLine="720"/>
              <w:rPr>
                <w:rFonts w:ascii="Calibri" w:hAnsi="Calibri"/>
              </w:rPr>
            </w:pPr>
            <w:r>
              <w:rPr>
                <w:rFonts w:ascii="Calibri" w:hAnsi="Calibri"/>
              </w:rPr>
              <w:t>##</w:t>
            </w:r>
            <w:r w:rsidR="00723825" w:rsidRPr="00407821">
              <w:rPr>
                <w:rFonts w:ascii="Calibri" w:hAnsi="Calibri"/>
              </w:rPr>
              <w:t xml:space="preserve">. Author’s First and Last Names, “Title of Article: Subtitle of Article,” </w:t>
            </w:r>
            <w:r w:rsidR="00723825" w:rsidRPr="00407821">
              <w:rPr>
                <w:rFonts w:ascii="Calibri" w:hAnsi="Calibri"/>
                <w:i/>
              </w:rPr>
              <w:t xml:space="preserve">Title of Magazine, </w:t>
            </w:r>
            <w:r w:rsidR="00723825" w:rsidRPr="00407821">
              <w:rPr>
                <w:rFonts w:ascii="Calibri" w:hAnsi="Calibri"/>
              </w:rPr>
              <w:t xml:space="preserve">Date of Publication, </w:t>
            </w:r>
            <w:r w:rsidR="00041A52">
              <w:rPr>
                <w:rFonts w:ascii="Calibri" w:hAnsi="Calibri"/>
              </w:rPr>
              <w:t xml:space="preserve">accessed </w:t>
            </w:r>
            <w:r w:rsidR="00041A52" w:rsidRPr="00407821">
              <w:rPr>
                <w:rFonts w:ascii="Calibri" w:hAnsi="Calibri"/>
              </w:rPr>
              <w:t>Date of access</w:t>
            </w:r>
            <w:r w:rsidR="00041A52">
              <w:rPr>
                <w:rFonts w:ascii="Calibri" w:hAnsi="Calibri"/>
              </w:rPr>
              <w:t>, URL.</w:t>
            </w:r>
          </w:p>
          <w:p w14:paraId="359DE585" w14:textId="77777777" w:rsidR="00723825" w:rsidRPr="00407821" w:rsidRDefault="00723825" w:rsidP="008E09F2">
            <w:pPr>
              <w:ind w:firstLine="720"/>
              <w:rPr>
                <w:rFonts w:ascii="Calibri" w:hAnsi="Calibri"/>
              </w:rPr>
            </w:pPr>
          </w:p>
          <w:p w14:paraId="057AE095" w14:textId="77777777" w:rsidR="0036099C" w:rsidRPr="00407821" w:rsidRDefault="0036099C" w:rsidP="0036099C">
            <w:pPr>
              <w:rPr>
                <w:rFonts w:ascii="Calibri" w:hAnsi="Calibri"/>
              </w:rPr>
            </w:pPr>
            <w:r w:rsidRPr="00407821">
              <w:rPr>
                <w:rFonts w:ascii="Calibri" w:hAnsi="Calibri"/>
              </w:rPr>
              <w:t xml:space="preserve">B: </w:t>
            </w:r>
          </w:p>
          <w:p w14:paraId="56066F9F" w14:textId="77777777" w:rsidR="00723825" w:rsidRPr="00407821" w:rsidRDefault="0036099C" w:rsidP="001F1BB9">
            <w:pPr>
              <w:ind w:left="720" w:hanging="720"/>
              <w:rPr>
                <w:rFonts w:ascii="Calibri" w:hAnsi="Calibri"/>
              </w:rPr>
            </w:pPr>
            <w:r w:rsidRPr="00407821">
              <w:rPr>
                <w:rFonts w:ascii="Calibri" w:hAnsi="Calibri"/>
              </w:rPr>
              <w:t xml:space="preserve">Author’s Last Name, Author’s First Name. “Title of Article: Subtitle of Article.” </w:t>
            </w:r>
            <w:r w:rsidRPr="00407821">
              <w:rPr>
                <w:rFonts w:ascii="Calibri" w:hAnsi="Calibri"/>
                <w:i/>
              </w:rPr>
              <w:t xml:space="preserve">Title of Magazine, </w:t>
            </w:r>
            <w:r w:rsidRPr="00407821">
              <w:rPr>
                <w:rFonts w:ascii="Calibri" w:hAnsi="Calibri"/>
              </w:rPr>
              <w:t xml:space="preserve">Date of Publication, </w:t>
            </w:r>
            <w:r w:rsidR="00041A52" w:rsidRPr="00407821">
              <w:rPr>
                <w:rFonts w:ascii="Calibri" w:hAnsi="Calibri"/>
              </w:rPr>
              <w:t>accessed Date of access</w:t>
            </w:r>
            <w:r w:rsidR="00041A52">
              <w:rPr>
                <w:rFonts w:ascii="Calibri" w:hAnsi="Calibri"/>
              </w:rPr>
              <w:t>,</w:t>
            </w:r>
            <w:r w:rsidR="00041A52" w:rsidRPr="00407821">
              <w:rPr>
                <w:rFonts w:ascii="Calibri" w:hAnsi="Calibri"/>
              </w:rPr>
              <w:t xml:space="preserve"> </w:t>
            </w:r>
            <w:r w:rsidR="00041A52">
              <w:rPr>
                <w:rFonts w:ascii="Calibri" w:hAnsi="Calibri"/>
              </w:rPr>
              <w:t>URL</w:t>
            </w:r>
            <w:r w:rsidRPr="00407821">
              <w:rPr>
                <w:rFonts w:ascii="Calibri" w:hAnsi="Calibri"/>
              </w:rPr>
              <w:t>.</w:t>
            </w:r>
          </w:p>
        </w:tc>
      </w:tr>
      <w:tr w:rsidR="00723825" w:rsidRPr="00407821" w14:paraId="627FA8C3" w14:textId="77777777" w:rsidTr="008E09F2">
        <w:tc>
          <w:tcPr>
            <w:tcW w:w="9576" w:type="dxa"/>
          </w:tcPr>
          <w:p w14:paraId="066C96E1" w14:textId="77777777" w:rsidR="00723825" w:rsidRDefault="00EC731F" w:rsidP="0036099C">
            <w:pPr>
              <w:ind w:firstLine="720"/>
              <w:rPr>
                <w:rFonts w:ascii="Calibri" w:hAnsi="Calibri"/>
              </w:rPr>
            </w:pPr>
            <w:r>
              <w:rPr>
                <w:rFonts w:ascii="Calibri" w:hAnsi="Calibri"/>
              </w:rPr>
              <w:t>1</w:t>
            </w:r>
            <w:r w:rsidR="0036099C" w:rsidRPr="00407821">
              <w:rPr>
                <w:rFonts w:ascii="Calibri" w:hAnsi="Calibri"/>
              </w:rPr>
              <w:t>. Joshua Hammer,</w:t>
            </w:r>
            <w:r w:rsidR="00E53054">
              <w:rPr>
                <w:rFonts w:ascii="Calibri" w:hAnsi="Calibri"/>
              </w:rPr>
              <w:t xml:space="preserve"> </w:t>
            </w:r>
            <w:r w:rsidR="0036099C" w:rsidRPr="00407821">
              <w:rPr>
                <w:rFonts w:ascii="Calibri" w:hAnsi="Calibri"/>
              </w:rPr>
              <w:t xml:space="preserve">“After Musharraf,” </w:t>
            </w:r>
            <w:r w:rsidR="0036099C" w:rsidRPr="00407821">
              <w:rPr>
                <w:rFonts w:ascii="Calibri" w:hAnsi="Calibri"/>
                <w:i/>
                <w:iCs/>
              </w:rPr>
              <w:t xml:space="preserve">The Atlantic Online, </w:t>
            </w:r>
            <w:r w:rsidR="00041A52">
              <w:rPr>
                <w:rFonts w:ascii="Calibri" w:hAnsi="Calibri"/>
              </w:rPr>
              <w:t xml:space="preserve">October 2007, </w:t>
            </w:r>
            <w:r w:rsidR="00041A52" w:rsidRPr="00407821">
              <w:rPr>
                <w:rFonts w:ascii="Calibri" w:hAnsi="Calibri"/>
              </w:rPr>
              <w:t>accessed October 6, 2009</w:t>
            </w:r>
            <w:r w:rsidR="0036099C" w:rsidRPr="00407821">
              <w:rPr>
                <w:rFonts w:ascii="Calibri" w:hAnsi="Calibri"/>
              </w:rPr>
              <w:t>http://www.theatl</w:t>
            </w:r>
            <w:r w:rsidR="00041A52">
              <w:rPr>
                <w:rFonts w:ascii="Calibri" w:hAnsi="Calibri"/>
              </w:rPr>
              <w:t>antic.com/doc/200710/musharraf</w:t>
            </w:r>
            <w:r w:rsidR="0036099C" w:rsidRPr="00407821">
              <w:rPr>
                <w:rFonts w:ascii="Calibri" w:hAnsi="Calibri"/>
              </w:rPr>
              <w:t>.</w:t>
            </w:r>
          </w:p>
          <w:p w14:paraId="0EE4DF54" w14:textId="77777777" w:rsidR="00EC731F" w:rsidRPr="00407821" w:rsidRDefault="00EC731F" w:rsidP="0036099C">
            <w:pPr>
              <w:ind w:firstLine="720"/>
              <w:rPr>
                <w:rFonts w:ascii="Calibri" w:hAnsi="Calibri"/>
              </w:rPr>
            </w:pPr>
            <w:r>
              <w:rPr>
                <w:rFonts w:ascii="Calibri" w:hAnsi="Calibri"/>
              </w:rPr>
              <w:t>2. Hammer, “After Musharraf.”</w:t>
            </w:r>
          </w:p>
          <w:p w14:paraId="7D5845B8" w14:textId="77777777" w:rsidR="00723825" w:rsidRPr="00407821" w:rsidRDefault="00723825" w:rsidP="008E09F2">
            <w:pPr>
              <w:rPr>
                <w:rFonts w:ascii="Calibri" w:hAnsi="Calibri"/>
              </w:rPr>
            </w:pPr>
          </w:p>
          <w:p w14:paraId="3E77AA7E" w14:textId="77777777" w:rsidR="00723825" w:rsidRPr="00407821" w:rsidRDefault="00723825" w:rsidP="008E09F2">
            <w:pPr>
              <w:ind w:left="720" w:hanging="720"/>
              <w:rPr>
                <w:rFonts w:ascii="Calibri" w:hAnsi="Calibri"/>
              </w:rPr>
            </w:pPr>
            <w:r w:rsidRPr="00407821">
              <w:rPr>
                <w:rFonts w:ascii="Calibri" w:hAnsi="Calibri"/>
              </w:rPr>
              <w:t xml:space="preserve">Hammer, Joshua.  “After Musharraf,” </w:t>
            </w:r>
            <w:r w:rsidRPr="00407821">
              <w:rPr>
                <w:rFonts w:ascii="Calibri" w:hAnsi="Calibri"/>
                <w:i/>
                <w:iCs/>
              </w:rPr>
              <w:t xml:space="preserve">The Atlantic Online, </w:t>
            </w:r>
            <w:r w:rsidRPr="00407821">
              <w:rPr>
                <w:rFonts w:ascii="Calibri" w:hAnsi="Calibri"/>
              </w:rPr>
              <w:t xml:space="preserve">October 2007, </w:t>
            </w:r>
            <w:r w:rsidR="00041A52" w:rsidRPr="00407821">
              <w:rPr>
                <w:rFonts w:ascii="Calibri" w:hAnsi="Calibri"/>
              </w:rPr>
              <w:t>accessed October 6, 2009</w:t>
            </w:r>
            <w:r w:rsidR="00041A52">
              <w:rPr>
                <w:rFonts w:ascii="Calibri" w:hAnsi="Calibri"/>
              </w:rPr>
              <w:t>,</w:t>
            </w:r>
          </w:p>
          <w:p w14:paraId="0FD466FD" w14:textId="77777777" w:rsidR="00723825" w:rsidRPr="00407821" w:rsidRDefault="00723825" w:rsidP="00041A52">
            <w:pPr>
              <w:ind w:left="720"/>
              <w:rPr>
                <w:rFonts w:ascii="Calibri" w:hAnsi="Calibri"/>
              </w:rPr>
            </w:pPr>
            <w:r w:rsidRPr="00407821">
              <w:rPr>
                <w:rFonts w:ascii="Calibri" w:hAnsi="Calibri"/>
              </w:rPr>
              <w:t>http://www.theatla</w:t>
            </w:r>
            <w:r w:rsidR="00041A52">
              <w:rPr>
                <w:rFonts w:ascii="Calibri" w:hAnsi="Calibri"/>
              </w:rPr>
              <w:t>ntic.com/doc/ 200710/</w:t>
            </w:r>
            <w:proofErr w:type="spellStart"/>
            <w:r w:rsidR="00041A52">
              <w:rPr>
                <w:rFonts w:ascii="Calibri" w:hAnsi="Calibri"/>
              </w:rPr>
              <w:t>musharraf</w:t>
            </w:r>
            <w:proofErr w:type="spellEnd"/>
            <w:r w:rsidRPr="00407821">
              <w:rPr>
                <w:rFonts w:ascii="Calibri" w:hAnsi="Calibri"/>
              </w:rPr>
              <w:t>.</w:t>
            </w:r>
          </w:p>
        </w:tc>
      </w:tr>
    </w:tbl>
    <w:p w14:paraId="567A2B29" w14:textId="77777777" w:rsidR="00723825" w:rsidRDefault="00723825" w:rsidP="004149F8">
      <w:pPr>
        <w:rPr>
          <w:rFonts w:ascii="Calibri" w:hAnsi="Calibri"/>
          <w:sz w:val="22"/>
          <w:szCs w:val="22"/>
        </w:rPr>
      </w:pPr>
    </w:p>
    <w:p w14:paraId="27D6BA6F" w14:textId="77777777" w:rsidR="00723825" w:rsidRPr="001D38AC" w:rsidRDefault="00723825" w:rsidP="004149F8">
      <w:pPr>
        <w:rPr>
          <w:rFonts w:ascii="Calibri" w:hAnsi="Calibri"/>
          <w:b/>
          <w:sz w:val="28"/>
          <w:szCs w:val="28"/>
        </w:rPr>
      </w:pPr>
      <w:r>
        <w:rPr>
          <w:rFonts w:ascii="Calibri" w:hAnsi="Calibri"/>
          <w:b/>
          <w:sz w:val="28"/>
          <w:szCs w:val="28"/>
        </w:rPr>
        <w:t>NEWSPAPER</w:t>
      </w:r>
      <w:r w:rsidR="001D38AC">
        <w:rPr>
          <w:rFonts w:ascii="Calibri" w:hAnsi="Calibri"/>
          <w:b/>
          <w:sz w:val="28"/>
          <w:szCs w:val="28"/>
        </w:rPr>
        <w:t>:</w:t>
      </w:r>
    </w:p>
    <w:tbl>
      <w:tblPr>
        <w:tblStyle w:val="TableGrid"/>
        <w:tblW w:w="0" w:type="auto"/>
        <w:tblLook w:val="04A0" w:firstRow="1" w:lastRow="0" w:firstColumn="1" w:lastColumn="0" w:noHBand="0" w:noVBand="1"/>
      </w:tblPr>
      <w:tblGrid>
        <w:gridCol w:w="9576"/>
      </w:tblGrid>
      <w:tr w:rsidR="004149F8" w:rsidRPr="00407821" w14:paraId="66669D9B" w14:textId="77777777" w:rsidTr="004149F8">
        <w:tc>
          <w:tcPr>
            <w:tcW w:w="9576" w:type="dxa"/>
          </w:tcPr>
          <w:p w14:paraId="73BAF56F" w14:textId="77777777" w:rsidR="004149F8" w:rsidRPr="00407821" w:rsidRDefault="004149F8" w:rsidP="004149F8">
            <w:pPr>
              <w:rPr>
                <w:rFonts w:ascii="Calibri" w:hAnsi="Calibri"/>
                <w:b/>
              </w:rPr>
            </w:pPr>
            <w:r w:rsidRPr="00407821">
              <w:rPr>
                <w:rFonts w:ascii="Calibri" w:hAnsi="Calibri"/>
                <w:b/>
              </w:rPr>
              <w:sym w:font="Wingdings" w:char="F0F0"/>
            </w:r>
            <w:r w:rsidRPr="00407821">
              <w:rPr>
                <w:rFonts w:ascii="Calibri" w:hAnsi="Calibri"/>
                <w:b/>
              </w:rPr>
              <w:t xml:space="preserve">Newspaper article in print:  </w:t>
            </w:r>
          </w:p>
        </w:tc>
      </w:tr>
      <w:tr w:rsidR="004149F8" w:rsidRPr="00407821" w14:paraId="1DA82539" w14:textId="77777777" w:rsidTr="004149F8">
        <w:tc>
          <w:tcPr>
            <w:tcW w:w="9576" w:type="dxa"/>
          </w:tcPr>
          <w:p w14:paraId="09B92DEF" w14:textId="77777777" w:rsidR="00530AF9" w:rsidRDefault="00530AF9" w:rsidP="003B0ECB">
            <w:pPr>
              <w:rPr>
                <w:rFonts w:ascii="Calibri" w:hAnsi="Calibri"/>
              </w:rPr>
            </w:pPr>
            <w:r>
              <w:rPr>
                <w:rFonts w:ascii="Calibri" w:hAnsi="Calibri"/>
              </w:rPr>
              <w:t>--</w:t>
            </w:r>
            <w:r w:rsidR="004149F8" w:rsidRPr="00407821">
              <w:rPr>
                <w:rFonts w:ascii="Calibri" w:hAnsi="Calibri"/>
              </w:rPr>
              <w:t xml:space="preserve">Newspaper articles are usually cited in running text (“As Alessandra Stanley noted in a </w:t>
            </w:r>
            <w:r w:rsidR="004149F8" w:rsidRPr="00407821">
              <w:rPr>
                <w:rFonts w:ascii="Calibri" w:hAnsi="Calibri"/>
                <w:i/>
                <w:iCs/>
              </w:rPr>
              <w:t>New York Times</w:t>
            </w:r>
            <w:r w:rsidR="004149F8" w:rsidRPr="00407821">
              <w:rPr>
                <w:rFonts w:ascii="Calibri" w:hAnsi="Calibri"/>
              </w:rPr>
              <w:t xml:space="preserve"> article on May 25, 2010, . . . ”) or in a note, </w:t>
            </w:r>
            <w:r w:rsidR="004149F8" w:rsidRPr="00B461AA">
              <w:rPr>
                <w:rFonts w:ascii="Calibri" w:hAnsi="Calibri"/>
                <w:b/>
              </w:rPr>
              <w:t>but they are</w:t>
            </w:r>
            <w:r w:rsidR="004149F8" w:rsidRPr="00B461AA">
              <w:rPr>
                <w:rFonts w:ascii="Calibri" w:hAnsi="Calibri"/>
                <w:b/>
                <w:i/>
              </w:rPr>
              <w:t xml:space="preserve"> usually</w:t>
            </w:r>
            <w:r w:rsidR="004149F8" w:rsidRPr="00B461AA">
              <w:rPr>
                <w:rFonts w:ascii="Calibri" w:hAnsi="Calibri"/>
                <w:b/>
              </w:rPr>
              <w:t xml:space="preserve"> not included in the bibliography.</w:t>
            </w:r>
            <w:r w:rsidR="004149F8" w:rsidRPr="00407821">
              <w:rPr>
                <w:rFonts w:ascii="Calibri" w:hAnsi="Calibri"/>
              </w:rPr>
              <w:t xml:space="preserve">  </w:t>
            </w:r>
          </w:p>
          <w:p w14:paraId="2023EF83" w14:textId="77777777" w:rsidR="004149F8" w:rsidRPr="00407821" w:rsidRDefault="00530AF9" w:rsidP="003B0ECB">
            <w:pPr>
              <w:rPr>
                <w:rFonts w:ascii="Calibri" w:hAnsi="Calibri"/>
                <w:b/>
              </w:rPr>
            </w:pPr>
            <w:r>
              <w:rPr>
                <w:rFonts w:ascii="Calibri" w:hAnsi="Calibri"/>
              </w:rPr>
              <w:t>--</w:t>
            </w:r>
            <w:r w:rsidR="004149F8" w:rsidRPr="00407821">
              <w:rPr>
                <w:rFonts w:ascii="Calibri" w:hAnsi="Calibri"/>
              </w:rPr>
              <w:t>Omit page numbers, but you may include a d</w:t>
            </w:r>
            <w:r w:rsidR="00F72BA8" w:rsidRPr="00407821">
              <w:rPr>
                <w:rFonts w:ascii="Calibri" w:hAnsi="Calibri"/>
              </w:rPr>
              <w:t xml:space="preserve">escriptive locator (such as Arts section) </w:t>
            </w:r>
            <w:r w:rsidR="003B0ECB">
              <w:rPr>
                <w:rFonts w:ascii="Calibri" w:hAnsi="Calibri"/>
              </w:rPr>
              <w:t>and</w:t>
            </w:r>
            <w:r w:rsidR="004149F8" w:rsidRPr="00407821">
              <w:rPr>
                <w:rFonts w:ascii="Calibri" w:hAnsi="Calibri"/>
              </w:rPr>
              <w:t xml:space="preserve"> edition cited. </w:t>
            </w:r>
          </w:p>
        </w:tc>
      </w:tr>
      <w:tr w:rsidR="004149F8" w:rsidRPr="00407821" w14:paraId="498D3C09" w14:textId="77777777" w:rsidTr="004149F8">
        <w:tc>
          <w:tcPr>
            <w:tcW w:w="9576" w:type="dxa"/>
          </w:tcPr>
          <w:p w14:paraId="56A8AAC3" w14:textId="77777777" w:rsidR="004149F8" w:rsidRPr="00407821" w:rsidRDefault="004149F8" w:rsidP="004149F8">
            <w:pPr>
              <w:rPr>
                <w:rFonts w:ascii="Calibri" w:hAnsi="Calibri"/>
              </w:rPr>
            </w:pPr>
            <w:r w:rsidRPr="00407821">
              <w:rPr>
                <w:rFonts w:ascii="Calibri" w:hAnsi="Calibri"/>
              </w:rPr>
              <w:t>N:</w:t>
            </w:r>
          </w:p>
          <w:p w14:paraId="1FABD761" w14:textId="77777777" w:rsidR="004149F8" w:rsidRDefault="00570C54" w:rsidP="004149F8">
            <w:pPr>
              <w:ind w:firstLine="720"/>
              <w:rPr>
                <w:rFonts w:ascii="Calibri" w:hAnsi="Calibri"/>
              </w:rPr>
            </w:pPr>
            <w:r>
              <w:rPr>
                <w:rFonts w:ascii="Calibri" w:hAnsi="Calibri"/>
              </w:rPr>
              <w:t>##</w:t>
            </w:r>
            <w:r w:rsidR="004149F8" w:rsidRPr="00407821">
              <w:rPr>
                <w:rFonts w:ascii="Calibri" w:hAnsi="Calibri"/>
              </w:rPr>
              <w:t xml:space="preserve">. Author’s First and Last Names, “Title of Article: Subtitle of Article,” </w:t>
            </w:r>
            <w:r w:rsidR="004149F8" w:rsidRPr="00407821">
              <w:rPr>
                <w:rFonts w:ascii="Calibri" w:hAnsi="Calibri"/>
                <w:i/>
              </w:rPr>
              <w:t xml:space="preserve">Title of Newspaper, </w:t>
            </w:r>
            <w:r w:rsidR="004149F8" w:rsidRPr="00407821">
              <w:rPr>
                <w:rFonts w:ascii="Calibri" w:hAnsi="Calibri"/>
              </w:rPr>
              <w:t>Date of Publication, descriptive locator, edition.</w:t>
            </w:r>
          </w:p>
          <w:p w14:paraId="1E72643B" w14:textId="77777777" w:rsidR="0036099C" w:rsidRDefault="0036099C" w:rsidP="004149F8">
            <w:pPr>
              <w:ind w:firstLine="720"/>
              <w:rPr>
                <w:rFonts w:ascii="Calibri" w:hAnsi="Calibri"/>
              </w:rPr>
            </w:pPr>
          </w:p>
          <w:p w14:paraId="257BE38F" w14:textId="77777777" w:rsidR="0036099C" w:rsidRPr="00407821" w:rsidRDefault="0036099C" w:rsidP="0036099C">
            <w:pPr>
              <w:rPr>
                <w:rFonts w:ascii="Calibri" w:hAnsi="Calibri"/>
              </w:rPr>
            </w:pPr>
            <w:r w:rsidRPr="00407821">
              <w:rPr>
                <w:rFonts w:ascii="Calibri" w:hAnsi="Calibri"/>
              </w:rPr>
              <w:t>B:</w:t>
            </w:r>
          </w:p>
          <w:p w14:paraId="1CD59A4D" w14:textId="77777777" w:rsidR="004149F8" w:rsidRPr="00407821" w:rsidRDefault="0036099C" w:rsidP="001F1BB9">
            <w:pPr>
              <w:ind w:left="720" w:hanging="720"/>
              <w:rPr>
                <w:rFonts w:ascii="Calibri" w:hAnsi="Calibri"/>
              </w:rPr>
            </w:pPr>
            <w:r w:rsidRPr="00407821">
              <w:rPr>
                <w:rFonts w:ascii="Calibri" w:hAnsi="Calibri"/>
              </w:rPr>
              <w:t xml:space="preserve">Author’s Last Name, Author’s First Name. “Title of Article: Subtitle of Article.” </w:t>
            </w:r>
            <w:r w:rsidRPr="00407821">
              <w:rPr>
                <w:rFonts w:ascii="Calibri" w:hAnsi="Calibri"/>
                <w:i/>
              </w:rPr>
              <w:t xml:space="preserve">Title of Newspaper, </w:t>
            </w:r>
            <w:r w:rsidRPr="00407821">
              <w:rPr>
                <w:rFonts w:ascii="Calibri" w:hAnsi="Calibri"/>
              </w:rPr>
              <w:t>Date of Publication, descriptive locator, edition.</w:t>
            </w:r>
          </w:p>
        </w:tc>
      </w:tr>
      <w:tr w:rsidR="004149F8" w:rsidRPr="00407821" w14:paraId="1A2F3EC1" w14:textId="77777777" w:rsidTr="004149F8">
        <w:tc>
          <w:tcPr>
            <w:tcW w:w="9576" w:type="dxa"/>
          </w:tcPr>
          <w:p w14:paraId="4A450AB9" w14:textId="77777777" w:rsidR="004149F8" w:rsidRDefault="00552574" w:rsidP="0036099C">
            <w:pPr>
              <w:ind w:firstLine="720"/>
              <w:rPr>
                <w:rFonts w:ascii="Calibri" w:hAnsi="Calibri"/>
              </w:rPr>
            </w:pPr>
            <w:r>
              <w:rPr>
                <w:rFonts w:ascii="Calibri" w:hAnsi="Calibri"/>
              </w:rPr>
              <w:t>1</w:t>
            </w:r>
            <w:r w:rsidR="0036099C" w:rsidRPr="00407821">
              <w:rPr>
                <w:rFonts w:ascii="Calibri" w:hAnsi="Calibri"/>
              </w:rPr>
              <w:t xml:space="preserve">. </w:t>
            </w:r>
            <w:proofErr w:type="spellStart"/>
            <w:r w:rsidR="0036099C" w:rsidRPr="00407821">
              <w:rPr>
                <w:rFonts w:ascii="Calibri" w:hAnsi="Calibri"/>
              </w:rPr>
              <w:t>Alesandra</w:t>
            </w:r>
            <w:proofErr w:type="spellEnd"/>
            <w:r w:rsidR="0036099C" w:rsidRPr="00407821">
              <w:rPr>
                <w:rFonts w:ascii="Calibri" w:hAnsi="Calibri"/>
              </w:rPr>
              <w:t xml:space="preserve"> Stanley, “The TV Watch: When All Good Quests Must Come to an End,” </w:t>
            </w:r>
            <w:r w:rsidR="0036099C" w:rsidRPr="00407821">
              <w:rPr>
                <w:rFonts w:ascii="Calibri" w:hAnsi="Calibri"/>
                <w:i/>
                <w:iCs/>
              </w:rPr>
              <w:t>New York Times,</w:t>
            </w:r>
            <w:r w:rsidR="0036099C" w:rsidRPr="00407821">
              <w:rPr>
                <w:rFonts w:ascii="Calibri" w:hAnsi="Calibri"/>
              </w:rPr>
              <w:t xml:space="preserve"> May 25, 2010, Arts section, Midwest edition.</w:t>
            </w:r>
          </w:p>
          <w:p w14:paraId="55B932CC" w14:textId="77777777" w:rsidR="00552574" w:rsidRDefault="00552574" w:rsidP="0036099C">
            <w:pPr>
              <w:ind w:firstLine="720"/>
              <w:rPr>
                <w:rFonts w:ascii="Calibri" w:hAnsi="Calibri"/>
              </w:rPr>
            </w:pPr>
            <w:r>
              <w:rPr>
                <w:rFonts w:ascii="Calibri" w:hAnsi="Calibri"/>
              </w:rPr>
              <w:t>2. Stanley, “The TV Watch.”</w:t>
            </w:r>
          </w:p>
          <w:p w14:paraId="3CDEA2E9" w14:textId="77777777" w:rsidR="0036099C" w:rsidRDefault="0036099C" w:rsidP="004149F8">
            <w:pPr>
              <w:rPr>
                <w:rFonts w:ascii="Calibri" w:hAnsi="Calibri"/>
              </w:rPr>
            </w:pPr>
          </w:p>
          <w:p w14:paraId="441CA693" w14:textId="77777777" w:rsidR="004149F8" w:rsidRPr="00407821" w:rsidRDefault="004149F8" w:rsidP="00F72BA8">
            <w:pPr>
              <w:ind w:left="720" w:hanging="720"/>
              <w:rPr>
                <w:rFonts w:ascii="Calibri" w:hAnsi="Calibri"/>
              </w:rPr>
            </w:pPr>
            <w:r w:rsidRPr="00407821">
              <w:rPr>
                <w:rFonts w:ascii="Calibri" w:hAnsi="Calibri"/>
              </w:rPr>
              <w:t xml:space="preserve">Stanley, Alessandra. “The TV Watch: When All Good Quests Must Come to an End.” </w:t>
            </w:r>
            <w:r w:rsidRPr="00407821">
              <w:rPr>
                <w:rFonts w:ascii="Calibri" w:hAnsi="Calibri"/>
                <w:i/>
                <w:iCs/>
              </w:rPr>
              <w:t>New York Times,</w:t>
            </w:r>
            <w:r w:rsidRPr="00407821">
              <w:rPr>
                <w:rFonts w:ascii="Calibri" w:hAnsi="Calibri"/>
              </w:rPr>
              <w:t xml:space="preserve"> May 23, 2010, Arts section, Midwest edition.</w:t>
            </w:r>
          </w:p>
        </w:tc>
      </w:tr>
    </w:tbl>
    <w:p w14:paraId="2187346D" w14:textId="77777777" w:rsidR="00723825" w:rsidRDefault="00723825" w:rsidP="004149F8">
      <w:pPr>
        <w:rPr>
          <w:rFonts w:ascii="Calibri" w:hAnsi="Calibri"/>
          <w:b/>
          <w:sz w:val="22"/>
          <w:szCs w:val="22"/>
        </w:rPr>
      </w:pPr>
    </w:p>
    <w:tbl>
      <w:tblPr>
        <w:tblStyle w:val="TableGrid"/>
        <w:tblW w:w="0" w:type="auto"/>
        <w:tblLook w:val="04A0" w:firstRow="1" w:lastRow="0" w:firstColumn="1" w:lastColumn="0" w:noHBand="0" w:noVBand="1"/>
      </w:tblPr>
      <w:tblGrid>
        <w:gridCol w:w="9576"/>
      </w:tblGrid>
      <w:tr w:rsidR="00723825" w:rsidRPr="00407821" w14:paraId="38D071C9" w14:textId="77777777" w:rsidTr="008E09F2">
        <w:tc>
          <w:tcPr>
            <w:tcW w:w="9576" w:type="dxa"/>
          </w:tcPr>
          <w:p w14:paraId="5AF309EB" w14:textId="77777777" w:rsidR="00723825" w:rsidRPr="00407821" w:rsidRDefault="00723825" w:rsidP="008E09F2">
            <w:pPr>
              <w:rPr>
                <w:rFonts w:ascii="Calibri" w:hAnsi="Calibri"/>
              </w:rPr>
            </w:pPr>
            <w:r w:rsidRPr="00407821">
              <w:rPr>
                <w:rFonts w:ascii="Calibri" w:hAnsi="Calibri"/>
                <w:b/>
              </w:rPr>
              <w:sym w:font="Wingdings" w:char="F0F0"/>
            </w:r>
            <w:r w:rsidRPr="00407821">
              <w:rPr>
                <w:rFonts w:ascii="Calibri" w:hAnsi="Calibri"/>
                <w:b/>
              </w:rPr>
              <w:t>Newspaper article online</w:t>
            </w:r>
          </w:p>
        </w:tc>
      </w:tr>
      <w:tr w:rsidR="00723825" w:rsidRPr="00407821" w14:paraId="2690530A" w14:textId="77777777" w:rsidTr="008E09F2">
        <w:tc>
          <w:tcPr>
            <w:tcW w:w="9576" w:type="dxa"/>
          </w:tcPr>
          <w:p w14:paraId="2FA9F7B3" w14:textId="77777777" w:rsidR="00723825" w:rsidRPr="00407821" w:rsidRDefault="00723825" w:rsidP="00E53054">
            <w:pPr>
              <w:rPr>
                <w:rFonts w:ascii="Calibri" w:hAnsi="Calibri"/>
                <w:b/>
              </w:rPr>
            </w:pPr>
            <w:r w:rsidRPr="00407821">
              <w:rPr>
                <w:rFonts w:ascii="Calibri" w:hAnsi="Calibri"/>
              </w:rPr>
              <w:lastRenderedPageBreak/>
              <w:t xml:space="preserve">Follow guidelines for an article in a print newspaper, adding, after the publication date, </w:t>
            </w:r>
            <w:r w:rsidR="00E53054">
              <w:rPr>
                <w:rFonts w:ascii="Calibri" w:hAnsi="Calibri"/>
              </w:rPr>
              <w:t xml:space="preserve">the </w:t>
            </w:r>
            <w:r w:rsidRPr="00407821">
              <w:rPr>
                <w:rFonts w:ascii="Calibri" w:hAnsi="Calibri"/>
              </w:rPr>
              <w:t>date of access</w:t>
            </w:r>
            <w:r w:rsidR="00E53054" w:rsidRPr="00407821">
              <w:rPr>
                <w:rFonts w:ascii="Calibri" w:hAnsi="Calibri"/>
              </w:rPr>
              <w:t xml:space="preserve"> </w:t>
            </w:r>
            <w:r w:rsidR="00E53054">
              <w:rPr>
                <w:rFonts w:ascii="Calibri" w:hAnsi="Calibri"/>
              </w:rPr>
              <w:t xml:space="preserve">and </w:t>
            </w:r>
            <w:r w:rsidR="00E53054" w:rsidRPr="00407821">
              <w:rPr>
                <w:rFonts w:ascii="Calibri" w:hAnsi="Calibri"/>
              </w:rPr>
              <w:t>the URL</w:t>
            </w:r>
            <w:r w:rsidRPr="00407821">
              <w:rPr>
                <w:rFonts w:ascii="Calibri" w:hAnsi="Calibri"/>
              </w:rPr>
              <w:t>.</w:t>
            </w:r>
          </w:p>
        </w:tc>
      </w:tr>
      <w:tr w:rsidR="00723825" w:rsidRPr="00407821" w14:paraId="7A1EE1FC" w14:textId="77777777" w:rsidTr="008E09F2">
        <w:tc>
          <w:tcPr>
            <w:tcW w:w="9576" w:type="dxa"/>
          </w:tcPr>
          <w:p w14:paraId="09CE6547" w14:textId="77777777" w:rsidR="00723825" w:rsidRPr="00407821" w:rsidRDefault="00723825" w:rsidP="008E09F2">
            <w:pPr>
              <w:rPr>
                <w:rFonts w:ascii="Calibri" w:hAnsi="Calibri"/>
              </w:rPr>
            </w:pPr>
            <w:r w:rsidRPr="00407821">
              <w:rPr>
                <w:rFonts w:ascii="Calibri" w:hAnsi="Calibri"/>
              </w:rPr>
              <w:t>N:</w:t>
            </w:r>
          </w:p>
          <w:p w14:paraId="4E100293" w14:textId="77777777" w:rsidR="00723825" w:rsidRDefault="00570C54" w:rsidP="008E09F2">
            <w:pPr>
              <w:ind w:firstLine="720"/>
              <w:rPr>
                <w:rFonts w:ascii="Calibri" w:hAnsi="Calibri"/>
              </w:rPr>
            </w:pPr>
            <w:r>
              <w:rPr>
                <w:rFonts w:ascii="Calibri" w:hAnsi="Calibri"/>
              </w:rPr>
              <w:t>##</w:t>
            </w:r>
            <w:r w:rsidR="00723825" w:rsidRPr="00407821">
              <w:rPr>
                <w:rFonts w:ascii="Calibri" w:hAnsi="Calibri"/>
              </w:rPr>
              <w:t xml:space="preserve">. Author’s First and Last Names, “Title of Article: Subtitle of Article,” </w:t>
            </w:r>
            <w:r w:rsidR="00723825" w:rsidRPr="00407821">
              <w:rPr>
                <w:rFonts w:ascii="Calibri" w:hAnsi="Calibri"/>
                <w:i/>
              </w:rPr>
              <w:t xml:space="preserve">Title of Newspaper, </w:t>
            </w:r>
            <w:r w:rsidR="00723825" w:rsidRPr="00407821">
              <w:rPr>
                <w:rFonts w:ascii="Calibri" w:hAnsi="Calibri"/>
              </w:rPr>
              <w:t xml:space="preserve">Date of Publication, </w:t>
            </w:r>
            <w:r w:rsidR="00041A52" w:rsidRPr="00407821">
              <w:rPr>
                <w:rFonts w:ascii="Calibri" w:hAnsi="Calibri"/>
              </w:rPr>
              <w:t>accessed Date of access</w:t>
            </w:r>
            <w:r w:rsidR="00041A52">
              <w:rPr>
                <w:rFonts w:ascii="Calibri" w:hAnsi="Calibri"/>
              </w:rPr>
              <w:t>,</w:t>
            </w:r>
            <w:r w:rsidR="00041A52" w:rsidRPr="00407821">
              <w:rPr>
                <w:rFonts w:ascii="Calibri" w:hAnsi="Calibri"/>
              </w:rPr>
              <w:t xml:space="preserve"> </w:t>
            </w:r>
            <w:r w:rsidR="00041A52">
              <w:rPr>
                <w:rFonts w:ascii="Calibri" w:hAnsi="Calibri"/>
              </w:rPr>
              <w:t>URL</w:t>
            </w:r>
            <w:r w:rsidR="00723825" w:rsidRPr="00407821">
              <w:rPr>
                <w:rFonts w:ascii="Calibri" w:hAnsi="Calibri"/>
              </w:rPr>
              <w:t>.</w:t>
            </w:r>
          </w:p>
          <w:p w14:paraId="573F9A91" w14:textId="77777777" w:rsidR="0036099C" w:rsidRDefault="0036099C" w:rsidP="008E09F2">
            <w:pPr>
              <w:ind w:firstLine="720"/>
              <w:rPr>
                <w:rFonts w:ascii="Calibri" w:hAnsi="Calibri"/>
              </w:rPr>
            </w:pPr>
          </w:p>
          <w:p w14:paraId="3E198C5C" w14:textId="77777777" w:rsidR="0036099C" w:rsidRPr="00407821" w:rsidRDefault="0036099C" w:rsidP="0036099C">
            <w:pPr>
              <w:rPr>
                <w:rFonts w:ascii="Calibri" w:hAnsi="Calibri"/>
              </w:rPr>
            </w:pPr>
            <w:r w:rsidRPr="00407821">
              <w:rPr>
                <w:rFonts w:ascii="Calibri" w:hAnsi="Calibri"/>
              </w:rPr>
              <w:t>B:</w:t>
            </w:r>
          </w:p>
          <w:p w14:paraId="752A7D89" w14:textId="77777777" w:rsidR="0036099C" w:rsidRPr="00407821" w:rsidRDefault="0036099C" w:rsidP="001F1BB9">
            <w:pPr>
              <w:ind w:left="720" w:hanging="720"/>
              <w:rPr>
                <w:rFonts w:ascii="Calibri" w:hAnsi="Calibri"/>
              </w:rPr>
            </w:pPr>
            <w:r w:rsidRPr="00407821">
              <w:rPr>
                <w:rFonts w:ascii="Calibri" w:hAnsi="Calibri"/>
              </w:rPr>
              <w:t xml:space="preserve">Author’s Last Name, Author’s First Name. “Title of Article: Subtitle of Article.” </w:t>
            </w:r>
            <w:r w:rsidRPr="00407821">
              <w:rPr>
                <w:rFonts w:ascii="Calibri" w:hAnsi="Calibri"/>
                <w:i/>
              </w:rPr>
              <w:t xml:space="preserve">Title of Newspaper, </w:t>
            </w:r>
            <w:r w:rsidR="00041A52">
              <w:rPr>
                <w:rFonts w:ascii="Calibri" w:hAnsi="Calibri"/>
              </w:rPr>
              <w:t>Date of Publication.</w:t>
            </w:r>
            <w:r w:rsidRPr="00407821">
              <w:rPr>
                <w:rFonts w:ascii="Calibri" w:hAnsi="Calibri"/>
              </w:rPr>
              <w:t xml:space="preserve"> </w:t>
            </w:r>
            <w:r w:rsidR="00041A52">
              <w:rPr>
                <w:rFonts w:ascii="Calibri" w:hAnsi="Calibri"/>
              </w:rPr>
              <w:t>A</w:t>
            </w:r>
            <w:r w:rsidR="00041A52" w:rsidRPr="00407821">
              <w:rPr>
                <w:rFonts w:ascii="Calibri" w:hAnsi="Calibri"/>
              </w:rPr>
              <w:t>ccessed Date of access</w:t>
            </w:r>
            <w:r w:rsidR="00041A52">
              <w:rPr>
                <w:rFonts w:ascii="Calibri" w:hAnsi="Calibri"/>
              </w:rPr>
              <w:t>.</w:t>
            </w:r>
            <w:r w:rsidR="00041A52" w:rsidRPr="00407821">
              <w:rPr>
                <w:rFonts w:ascii="Calibri" w:hAnsi="Calibri"/>
              </w:rPr>
              <w:t xml:space="preserve"> </w:t>
            </w:r>
            <w:r w:rsidR="00041A52">
              <w:rPr>
                <w:rFonts w:ascii="Calibri" w:hAnsi="Calibri"/>
              </w:rPr>
              <w:t>URL.</w:t>
            </w:r>
          </w:p>
        </w:tc>
      </w:tr>
      <w:tr w:rsidR="00723825" w:rsidRPr="00407821" w14:paraId="213EC9CF" w14:textId="77777777" w:rsidTr="008E09F2">
        <w:tc>
          <w:tcPr>
            <w:tcW w:w="9576" w:type="dxa"/>
          </w:tcPr>
          <w:p w14:paraId="0DD06C13" w14:textId="77777777" w:rsidR="00E53054" w:rsidRPr="00E53054" w:rsidRDefault="00E53054" w:rsidP="00E53054">
            <w:pPr>
              <w:ind w:firstLine="720"/>
              <w:rPr>
                <w:rFonts w:ascii="Calibri" w:hAnsi="Calibri"/>
              </w:rPr>
            </w:pPr>
            <w:r w:rsidRPr="00E53054">
              <w:rPr>
                <w:rFonts w:ascii="Calibri" w:hAnsi="Calibri"/>
              </w:rPr>
              <w:t xml:space="preserve">1. Elisabeth </w:t>
            </w:r>
            <w:proofErr w:type="spellStart"/>
            <w:r w:rsidRPr="00E53054">
              <w:rPr>
                <w:rFonts w:ascii="Calibri" w:hAnsi="Calibri"/>
              </w:rPr>
              <w:t>Bumiller</w:t>
            </w:r>
            <w:proofErr w:type="spellEnd"/>
            <w:r w:rsidRPr="00E53054">
              <w:rPr>
                <w:rFonts w:ascii="Calibri" w:hAnsi="Calibri"/>
              </w:rPr>
              <w:t xml:space="preserve"> and Thom </w:t>
            </w:r>
            <w:proofErr w:type="spellStart"/>
            <w:r w:rsidRPr="00E53054">
              <w:rPr>
                <w:rFonts w:ascii="Calibri" w:hAnsi="Calibri"/>
              </w:rPr>
              <w:t>Shanker</w:t>
            </w:r>
            <w:proofErr w:type="spellEnd"/>
            <w:r w:rsidRPr="00E53054">
              <w:rPr>
                <w:rFonts w:ascii="Calibri" w:hAnsi="Calibri"/>
              </w:rPr>
              <w:t>, “Pentagon Lifts Ban on Women in Combat,” </w:t>
            </w:r>
            <w:r w:rsidRPr="00E53054">
              <w:rPr>
                <w:rFonts w:ascii="Calibri" w:hAnsi="Calibri"/>
                <w:i/>
                <w:iCs/>
              </w:rPr>
              <w:t>New York Times</w:t>
            </w:r>
            <w:r w:rsidRPr="00E53054">
              <w:rPr>
                <w:rFonts w:ascii="Calibri" w:hAnsi="Calibri"/>
              </w:rPr>
              <w:t>, January 23, 2</w:t>
            </w:r>
            <w:r>
              <w:rPr>
                <w:rFonts w:ascii="Calibri" w:hAnsi="Calibri"/>
              </w:rPr>
              <w:t xml:space="preserve">013, accessed January 24, 2013, </w:t>
            </w:r>
            <w:r w:rsidRPr="00E53054">
              <w:rPr>
                <w:rFonts w:ascii="Calibri" w:hAnsi="Calibri"/>
              </w:rPr>
              <w:t>http://www.nytimes.com/2013/01/24/us/pentagon-says-it-is-lifting-ban-on-</w:t>
            </w:r>
            <w:r>
              <w:rPr>
                <w:rFonts w:ascii="Calibri" w:hAnsi="Calibri"/>
              </w:rPr>
              <w:t xml:space="preserve"> </w:t>
            </w:r>
            <w:r w:rsidRPr="00E53054">
              <w:rPr>
                <w:rFonts w:ascii="Calibri" w:hAnsi="Calibri"/>
              </w:rPr>
              <w:t>omen-in-combat.html.</w:t>
            </w:r>
          </w:p>
          <w:p w14:paraId="0FCEBB32" w14:textId="77777777" w:rsidR="00E53054" w:rsidRDefault="00E53054" w:rsidP="00E53054">
            <w:pPr>
              <w:ind w:firstLine="720"/>
              <w:rPr>
                <w:rFonts w:ascii="Calibri" w:hAnsi="Calibri"/>
              </w:rPr>
            </w:pPr>
            <w:r w:rsidRPr="00E53054">
              <w:rPr>
                <w:rFonts w:ascii="Calibri" w:hAnsi="Calibri"/>
              </w:rPr>
              <w:t xml:space="preserve">2. </w:t>
            </w:r>
            <w:proofErr w:type="spellStart"/>
            <w:r w:rsidRPr="00E53054">
              <w:rPr>
                <w:rFonts w:ascii="Calibri" w:hAnsi="Calibri"/>
              </w:rPr>
              <w:t>Bumiller</w:t>
            </w:r>
            <w:proofErr w:type="spellEnd"/>
            <w:r w:rsidRPr="00E53054">
              <w:rPr>
                <w:rFonts w:ascii="Calibri" w:hAnsi="Calibri"/>
              </w:rPr>
              <w:t xml:space="preserve"> and </w:t>
            </w:r>
            <w:proofErr w:type="spellStart"/>
            <w:r w:rsidRPr="00E53054">
              <w:rPr>
                <w:rFonts w:ascii="Calibri" w:hAnsi="Calibri"/>
              </w:rPr>
              <w:t>Shanker</w:t>
            </w:r>
            <w:proofErr w:type="spellEnd"/>
            <w:r w:rsidRPr="00E53054">
              <w:rPr>
                <w:rFonts w:ascii="Calibri" w:hAnsi="Calibri"/>
              </w:rPr>
              <w:t>, “Pentagon Lifts Ban.”</w:t>
            </w:r>
          </w:p>
          <w:p w14:paraId="08F019AD" w14:textId="77777777" w:rsidR="00E53054" w:rsidRPr="00E53054" w:rsidRDefault="00E53054" w:rsidP="00E53054">
            <w:pPr>
              <w:ind w:left="720" w:hanging="720"/>
              <w:rPr>
                <w:rFonts w:ascii="Calibri" w:hAnsi="Calibri"/>
              </w:rPr>
            </w:pPr>
          </w:p>
          <w:p w14:paraId="7E15B146" w14:textId="77777777" w:rsidR="00723825" w:rsidRPr="00407821" w:rsidRDefault="00E53054" w:rsidP="001F1BB9">
            <w:pPr>
              <w:ind w:left="720" w:hanging="720"/>
              <w:rPr>
                <w:rFonts w:ascii="Calibri" w:hAnsi="Calibri"/>
              </w:rPr>
            </w:pPr>
            <w:proofErr w:type="spellStart"/>
            <w:r w:rsidRPr="00E53054">
              <w:rPr>
                <w:rFonts w:ascii="Calibri" w:hAnsi="Calibri"/>
              </w:rPr>
              <w:t>Bumiller</w:t>
            </w:r>
            <w:proofErr w:type="spellEnd"/>
            <w:r w:rsidRPr="00E53054">
              <w:rPr>
                <w:rFonts w:ascii="Calibri" w:hAnsi="Calibri"/>
              </w:rPr>
              <w:t xml:space="preserve">, Elisabeth, and Thom </w:t>
            </w:r>
            <w:proofErr w:type="spellStart"/>
            <w:r w:rsidRPr="00E53054">
              <w:rPr>
                <w:rFonts w:ascii="Calibri" w:hAnsi="Calibri"/>
              </w:rPr>
              <w:t>Shanker</w:t>
            </w:r>
            <w:proofErr w:type="spellEnd"/>
            <w:r w:rsidRPr="00E53054">
              <w:rPr>
                <w:rFonts w:ascii="Calibri" w:hAnsi="Calibri"/>
              </w:rPr>
              <w:t>. “Pentagon Lifts Ban on Women in Combat.”</w:t>
            </w:r>
            <w:r w:rsidRPr="00E53054">
              <w:rPr>
                <w:rFonts w:ascii="Calibri" w:hAnsi="Calibri"/>
                <w:i/>
                <w:iCs/>
              </w:rPr>
              <w:t>New York Times</w:t>
            </w:r>
            <w:r w:rsidRPr="00E53054">
              <w:rPr>
                <w:rFonts w:ascii="Calibri" w:hAnsi="Calibri"/>
              </w:rPr>
              <w:t>, January 23, 2013. Accessed January 24, 2013. http://www.nytimes.com/2013/01/24/us/pentagon-says-it-is-lifting-ban-on-women-in-combat.html.</w:t>
            </w:r>
          </w:p>
        </w:tc>
      </w:tr>
    </w:tbl>
    <w:p w14:paraId="00D0DBF3" w14:textId="77777777" w:rsidR="00723825" w:rsidRDefault="00723825" w:rsidP="004149F8">
      <w:pPr>
        <w:rPr>
          <w:rFonts w:ascii="Calibri" w:hAnsi="Calibri"/>
          <w:b/>
          <w:sz w:val="22"/>
          <w:szCs w:val="22"/>
        </w:rPr>
      </w:pPr>
    </w:p>
    <w:p w14:paraId="6792B345" w14:textId="77777777" w:rsidR="00723825" w:rsidRPr="00723825" w:rsidRDefault="00723825" w:rsidP="004149F8">
      <w:pPr>
        <w:rPr>
          <w:rFonts w:ascii="Calibri" w:hAnsi="Calibri"/>
          <w:b/>
          <w:sz w:val="28"/>
          <w:szCs w:val="28"/>
        </w:rPr>
      </w:pPr>
      <w:r>
        <w:rPr>
          <w:rFonts w:ascii="Calibri" w:hAnsi="Calibri"/>
          <w:b/>
          <w:sz w:val="28"/>
          <w:szCs w:val="28"/>
        </w:rPr>
        <w:t>SACRED WORKS:</w:t>
      </w:r>
    </w:p>
    <w:tbl>
      <w:tblPr>
        <w:tblStyle w:val="TableGrid"/>
        <w:tblW w:w="0" w:type="auto"/>
        <w:tblLook w:val="04A0" w:firstRow="1" w:lastRow="0" w:firstColumn="1" w:lastColumn="0" w:noHBand="0" w:noVBand="1"/>
      </w:tblPr>
      <w:tblGrid>
        <w:gridCol w:w="9576"/>
      </w:tblGrid>
      <w:tr w:rsidR="004149F8" w:rsidRPr="00407821" w14:paraId="6BF390A4" w14:textId="77777777" w:rsidTr="004149F8">
        <w:tc>
          <w:tcPr>
            <w:tcW w:w="9576" w:type="dxa"/>
          </w:tcPr>
          <w:p w14:paraId="01F44E8A" w14:textId="77777777" w:rsidR="004149F8" w:rsidRDefault="00530AF9" w:rsidP="004149F8">
            <w:pPr>
              <w:rPr>
                <w:rFonts w:ascii="Calibri" w:hAnsi="Calibri"/>
              </w:rPr>
            </w:pPr>
            <w:r>
              <w:rPr>
                <w:rFonts w:ascii="Calibri" w:hAnsi="Calibri"/>
                <w:b/>
              </w:rPr>
              <w:t>--</w:t>
            </w:r>
            <w:r w:rsidR="004149F8" w:rsidRPr="00B461AA">
              <w:rPr>
                <w:rFonts w:ascii="Calibri" w:hAnsi="Calibri"/>
                <w:b/>
              </w:rPr>
              <w:t>Cite the Bible and other sacred works in notes but not in the bibliography.</w:t>
            </w:r>
            <w:r w:rsidR="004149F8" w:rsidRPr="00407821">
              <w:rPr>
                <w:rFonts w:ascii="Calibri" w:hAnsi="Calibri"/>
              </w:rPr>
              <w:t xml:space="preserve">  Cite the Bible by giving the abbreviated name of the book, the chapter number, and the verse number</w:t>
            </w:r>
            <w:r w:rsidR="007B30F1">
              <w:rPr>
                <w:rFonts w:ascii="Calibri" w:hAnsi="Calibri"/>
              </w:rPr>
              <w:t>. Do not give a page number.</w:t>
            </w:r>
          </w:p>
          <w:p w14:paraId="1475B55D" w14:textId="77777777" w:rsidR="007B30F1" w:rsidRDefault="00530AF9" w:rsidP="004149F8">
            <w:pPr>
              <w:rPr>
                <w:rFonts w:ascii="Calibri" w:hAnsi="Calibri"/>
              </w:rPr>
            </w:pPr>
            <w:r>
              <w:rPr>
                <w:rFonts w:ascii="Calibri" w:hAnsi="Calibri"/>
              </w:rPr>
              <w:t>--</w:t>
            </w:r>
            <w:r w:rsidR="007B30F1">
              <w:rPr>
                <w:rFonts w:ascii="Calibri" w:hAnsi="Calibri"/>
              </w:rPr>
              <w:t xml:space="preserve">Since versions of the Bible differ, identify the version you are using in the first citation. </w:t>
            </w:r>
          </w:p>
          <w:p w14:paraId="02BB713B" w14:textId="77777777" w:rsidR="00411D33" w:rsidRPr="00407821" w:rsidRDefault="00530AF9" w:rsidP="004149F8">
            <w:pPr>
              <w:rPr>
                <w:rFonts w:ascii="Calibri" w:hAnsi="Calibri"/>
                <w:b/>
              </w:rPr>
            </w:pPr>
            <w:r>
              <w:rPr>
                <w:rFonts w:ascii="Calibri" w:hAnsi="Calibri"/>
              </w:rPr>
              <w:t>--</w:t>
            </w:r>
            <w:r w:rsidR="00411D33">
              <w:rPr>
                <w:rFonts w:ascii="Calibri" w:hAnsi="Calibri"/>
              </w:rPr>
              <w:t>Adapt this general format for works of other religious transitions.</w:t>
            </w:r>
          </w:p>
        </w:tc>
      </w:tr>
      <w:tr w:rsidR="004149F8" w:rsidRPr="00407821" w14:paraId="4974546F" w14:textId="77777777" w:rsidTr="004149F8">
        <w:tc>
          <w:tcPr>
            <w:tcW w:w="9576" w:type="dxa"/>
          </w:tcPr>
          <w:p w14:paraId="7A00C3DC" w14:textId="77777777" w:rsidR="004149F8" w:rsidRPr="00407821" w:rsidRDefault="004149F8" w:rsidP="004149F8">
            <w:pPr>
              <w:rPr>
                <w:rFonts w:ascii="Calibri" w:hAnsi="Calibri"/>
              </w:rPr>
            </w:pPr>
            <w:r w:rsidRPr="00407821">
              <w:rPr>
                <w:rFonts w:ascii="Calibri" w:hAnsi="Calibri"/>
              </w:rPr>
              <w:t>N:</w:t>
            </w:r>
          </w:p>
          <w:p w14:paraId="0A66CF6D" w14:textId="77777777" w:rsidR="007B30F1" w:rsidRDefault="004149F8" w:rsidP="004149F8">
            <w:pPr>
              <w:rPr>
                <w:rFonts w:ascii="Calibri" w:hAnsi="Calibri"/>
              </w:rPr>
            </w:pPr>
            <w:r w:rsidRPr="00407821">
              <w:rPr>
                <w:rFonts w:ascii="Calibri" w:hAnsi="Calibri"/>
              </w:rPr>
              <w:tab/>
            </w:r>
            <w:r w:rsidR="007B30F1">
              <w:rPr>
                <w:rFonts w:ascii="Calibri" w:hAnsi="Calibri"/>
              </w:rPr>
              <w:t>1. 2 Kings 11:8 (New American Bible).</w:t>
            </w:r>
          </w:p>
          <w:p w14:paraId="25304FDB" w14:textId="77777777" w:rsidR="004149F8" w:rsidRPr="00407821" w:rsidRDefault="007B30F1" w:rsidP="007B30F1">
            <w:pPr>
              <w:ind w:firstLine="720"/>
              <w:rPr>
                <w:rFonts w:ascii="Calibri" w:hAnsi="Calibri"/>
              </w:rPr>
            </w:pPr>
            <w:r>
              <w:rPr>
                <w:rFonts w:ascii="Calibri" w:hAnsi="Calibri"/>
              </w:rPr>
              <w:t>2. 2 Kings 11:10-12.</w:t>
            </w:r>
          </w:p>
        </w:tc>
      </w:tr>
    </w:tbl>
    <w:p w14:paraId="0ED7F1EE" w14:textId="77777777" w:rsidR="00FB3EE8" w:rsidRPr="00407821" w:rsidRDefault="00FB3EE8" w:rsidP="004149F8">
      <w:pPr>
        <w:ind w:left="720" w:hanging="720"/>
        <w:jc w:val="center"/>
        <w:rPr>
          <w:rFonts w:ascii="Calibri" w:hAnsi="Calibri"/>
          <w:b/>
          <w:sz w:val="22"/>
          <w:szCs w:val="22"/>
        </w:rPr>
      </w:pPr>
    </w:p>
    <w:p w14:paraId="0D68F581" w14:textId="77777777" w:rsidR="004149F8" w:rsidRPr="00723825" w:rsidRDefault="004149F8" w:rsidP="00407821">
      <w:pPr>
        <w:ind w:left="720" w:hanging="720"/>
        <w:rPr>
          <w:rFonts w:ascii="Calibri" w:hAnsi="Calibri"/>
          <w:sz w:val="28"/>
          <w:szCs w:val="28"/>
        </w:rPr>
      </w:pPr>
      <w:r w:rsidRPr="00723825">
        <w:rPr>
          <w:rFonts w:ascii="Calibri" w:hAnsi="Calibri"/>
          <w:b/>
          <w:sz w:val="28"/>
          <w:szCs w:val="28"/>
        </w:rPr>
        <w:t>WEB PUBLICATIONS: Web sites, blogs, other postings</w:t>
      </w:r>
    </w:p>
    <w:p w14:paraId="0E9F18A1" w14:textId="77777777" w:rsidR="007858B3" w:rsidRDefault="007858B3" w:rsidP="007858B3">
      <w:pPr>
        <w:rPr>
          <w:rFonts w:ascii="Calibri" w:hAnsi="Calibri"/>
          <w:sz w:val="22"/>
          <w:szCs w:val="22"/>
        </w:rPr>
      </w:pPr>
      <w:r>
        <w:rPr>
          <w:rFonts w:ascii="Calibri" w:hAnsi="Calibri"/>
          <w:sz w:val="22"/>
          <w:szCs w:val="22"/>
        </w:rPr>
        <w:t>M</w:t>
      </w:r>
      <w:r w:rsidRPr="00407821">
        <w:rPr>
          <w:rFonts w:ascii="Calibri" w:hAnsi="Calibri"/>
          <w:sz w:val="22"/>
          <w:szCs w:val="22"/>
        </w:rPr>
        <w:t>aterial unique to the online medium (Web pages, blogs, mailing lists, online videos, podcasts, and so on) often lack standard facts of publication. For these sources, include as much</w:t>
      </w:r>
      <w:r>
        <w:rPr>
          <w:rFonts w:ascii="Calibri" w:hAnsi="Calibri"/>
          <w:sz w:val="22"/>
          <w:szCs w:val="22"/>
        </w:rPr>
        <w:t xml:space="preserve"> of the following</w:t>
      </w:r>
      <w:r w:rsidRPr="00407821">
        <w:rPr>
          <w:rFonts w:ascii="Calibri" w:hAnsi="Calibri"/>
          <w:sz w:val="22"/>
          <w:szCs w:val="22"/>
        </w:rPr>
        <w:t xml:space="preserve"> information as is available, </w:t>
      </w:r>
      <w:r w:rsidRPr="00B461AA">
        <w:rPr>
          <w:rFonts w:ascii="Calibri" w:hAnsi="Calibri"/>
          <w:b/>
          <w:sz w:val="22"/>
          <w:szCs w:val="22"/>
        </w:rPr>
        <w:t>following the standard order of elements</w:t>
      </w:r>
      <w:r>
        <w:rPr>
          <w:rFonts w:ascii="Calibri" w:hAnsi="Calibri"/>
          <w:sz w:val="22"/>
          <w:szCs w:val="22"/>
        </w:rPr>
        <w:t>:</w:t>
      </w:r>
    </w:p>
    <w:p w14:paraId="088085E6" w14:textId="77777777" w:rsidR="007858B3" w:rsidRPr="007858B3" w:rsidRDefault="007858B3" w:rsidP="007858B3">
      <w:pPr>
        <w:pStyle w:val="ListParagraph"/>
        <w:numPr>
          <w:ilvl w:val="0"/>
          <w:numId w:val="11"/>
        </w:numPr>
        <w:rPr>
          <w:rFonts w:ascii="Calibri" w:hAnsi="Calibri"/>
          <w:sz w:val="22"/>
          <w:szCs w:val="22"/>
        </w:rPr>
      </w:pPr>
      <w:r w:rsidRPr="007858B3">
        <w:rPr>
          <w:rFonts w:ascii="Calibri" w:hAnsi="Calibri"/>
          <w:sz w:val="22"/>
          <w:szCs w:val="22"/>
        </w:rPr>
        <w:t>Author</w:t>
      </w:r>
      <w:r w:rsidR="009847ED">
        <w:rPr>
          <w:rFonts w:ascii="Calibri" w:hAnsi="Calibri"/>
          <w:sz w:val="22"/>
          <w:szCs w:val="22"/>
        </w:rPr>
        <w:t xml:space="preserve"> </w:t>
      </w:r>
    </w:p>
    <w:p w14:paraId="459D7EE1" w14:textId="77777777" w:rsidR="007858B3" w:rsidRPr="007858B3" w:rsidRDefault="007858B3" w:rsidP="007858B3">
      <w:pPr>
        <w:pStyle w:val="ListParagraph"/>
        <w:numPr>
          <w:ilvl w:val="0"/>
          <w:numId w:val="11"/>
        </w:numPr>
        <w:rPr>
          <w:rFonts w:ascii="Calibri" w:hAnsi="Calibri"/>
          <w:sz w:val="22"/>
          <w:szCs w:val="22"/>
        </w:rPr>
      </w:pPr>
      <w:r w:rsidRPr="007858B3">
        <w:rPr>
          <w:rFonts w:ascii="Calibri" w:hAnsi="Calibri"/>
          <w:sz w:val="22"/>
          <w:szCs w:val="22"/>
        </w:rPr>
        <w:t>Title of the page or work (enclosed in quotation marks)</w:t>
      </w:r>
    </w:p>
    <w:p w14:paraId="46194BAA" w14:textId="77777777" w:rsidR="007858B3" w:rsidRPr="007858B3" w:rsidRDefault="007858B3" w:rsidP="007858B3">
      <w:pPr>
        <w:pStyle w:val="ListParagraph"/>
        <w:numPr>
          <w:ilvl w:val="0"/>
          <w:numId w:val="11"/>
        </w:numPr>
        <w:rPr>
          <w:rFonts w:ascii="Calibri" w:hAnsi="Calibri"/>
          <w:sz w:val="22"/>
          <w:szCs w:val="22"/>
        </w:rPr>
      </w:pPr>
      <w:r w:rsidRPr="007858B3">
        <w:rPr>
          <w:rFonts w:ascii="Calibri" w:hAnsi="Calibri"/>
          <w:sz w:val="22"/>
          <w:szCs w:val="22"/>
        </w:rPr>
        <w:t>Title or owner of website</w:t>
      </w:r>
    </w:p>
    <w:p w14:paraId="53788F00" w14:textId="77777777" w:rsidR="007858B3" w:rsidRPr="007858B3" w:rsidRDefault="007858B3" w:rsidP="007858B3">
      <w:pPr>
        <w:pStyle w:val="ListParagraph"/>
        <w:numPr>
          <w:ilvl w:val="0"/>
          <w:numId w:val="11"/>
        </w:numPr>
        <w:rPr>
          <w:rFonts w:ascii="Calibri" w:hAnsi="Calibri"/>
          <w:sz w:val="22"/>
          <w:szCs w:val="22"/>
        </w:rPr>
      </w:pPr>
      <w:r>
        <w:rPr>
          <w:rFonts w:ascii="Calibri" w:hAnsi="Calibri"/>
          <w:sz w:val="22"/>
          <w:szCs w:val="22"/>
        </w:rPr>
        <w:t>Publication or revision</w:t>
      </w:r>
      <w:r w:rsidRPr="007858B3">
        <w:rPr>
          <w:rFonts w:ascii="Calibri" w:hAnsi="Calibri"/>
          <w:sz w:val="22"/>
          <w:szCs w:val="22"/>
        </w:rPr>
        <w:t xml:space="preserve"> date</w:t>
      </w:r>
    </w:p>
    <w:p w14:paraId="5312CF76" w14:textId="77777777" w:rsidR="007858B3" w:rsidRDefault="007858B3" w:rsidP="007858B3">
      <w:pPr>
        <w:pStyle w:val="ListParagraph"/>
        <w:numPr>
          <w:ilvl w:val="0"/>
          <w:numId w:val="11"/>
        </w:numPr>
        <w:rPr>
          <w:rFonts w:ascii="Calibri" w:hAnsi="Calibri"/>
          <w:sz w:val="22"/>
          <w:szCs w:val="22"/>
        </w:rPr>
      </w:pPr>
      <w:r w:rsidRPr="007858B3">
        <w:rPr>
          <w:rFonts w:ascii="Calibri" w:hAnsi="Calibri"/>
          <w:sz w:val="22"/>
          <w:szCs w:val="22"/>
        </w:rPr>
        <w:t>Date you accessed the page</w:t>
      </w:r>
    </w:p>
    <w:p w14:paraId="13ADC141" w14:textId="77777777" w:rsidR="007858B3" w:rsidRDefault="007858B3" w:rsidP="007858B3">
      <w:pPr>
        <w:pStyle w:val="ListParagraph"/>
        <w:numPr>
          <w:ilvl w:val="0"/>
          <w:numId w:val="11"/>
        </w:numPr>
        <w:rPr>
          <w:rFonts w:ascii="Calibri" w:hAnsi="Calibri"/>
          <w:sz w:val="22"/>
          <w:szCs w:val="22"/>
        </w:rPr>
      </w:pPr>
      <w:r w:rsidRPr="007858B3">
        <w:rPr>
          <w:rFonts w:ascii="Calibri" w:hAnsi="Calibri"/>
          <w:sz w:val="22"/>
          <w:szCs w:val="22"/>
        </w:rPr>
        <w:t>URL</w:t>
      </w:r>
    </w:p>
    <w:p w14:paraId="0BDB96DC" w14:textId="77777777" w:rsidR="007858B3" w:rsidRPr="007858B3" w:rsidRDefault="007858B3" w:rsidP="007858B3">
      <w:pPr>
        <w:rPr>
          <w:rFonts w:ascii="Calibri" w:hAnsi="Calibri"/>
          <w:sz w:val="22"/>
          <w:szCs w:val="22"/>
        </w:rPr>
      </w:pPr>
    </w:p>
    <w:tbl>
      <w:tblPr>
        <w:tblStyle w:val="TableGrid"/>
        <w:tblW w:w="0" w:type="auto"/>
        <w:tblLook w:val="04A0" w:firstRow="1" w:lastRow="0" w:firstColumn="1" w:lastColumn="0" w:noHBand="0" w:noVBand="1"/>
      </w:tblPr>
      <w:tblGrid>
        <w:gridCol w:w="9576"/>
      </w:tblGrid>
      <w:tr w:rsidR="004149F8" w:rsidRPr="00407821" w14:paraId="5C9666FF" w14:textId="77777777" w:rsidTr="004149F8">
        <w:tc>
          <w:tcPr>
            <w:tcW w:w="9576" w:type="dxa"/>
          </w:tcPr>
          <w:p w14:paraId="02372AE6" w14:textId="77777777" w:rsidR="004149F8" w:rsidRPr="00407821" w:rsidRDefault="004149F8" w:rsidP="004149F8">
            <w:pPr>
              <w:rPr>
                <w:rFonts w:ascii="Calibri" w:hAnsi="Calibri"/>
              </w:rPr>
            </w:pPr>
            <w:r w:rsidRPr="00407821">
              <w:rPr>
                <w:rFonts w:ascii="Calibri" w:hAnsi="Calibri"/>
              </w:rPr>
              <w:t xml:space="preserve">N: </w:t>
            </w:r>
          </w:p>
          <w:p w14:paraId="19757D25" w14:textId="77777777" w:rsidR="004149F8" w:rsidRPr="00407821" w:rsidRDefault="00570C54" w:rsidP="004149F8">
            <w:pPr>
              <w:ind w:firstLine="720"/>
              <w:rPr>
                <w:rFonts w:ascii="Calibri" w:hAnsi="Calibri"/>
              </w:rPr>
            </w:pPr>
            <w:r>
              <w:rPr>
                <w:rFonts w:ascii="Calibri" w:hAnsi="Calibri"/>
              </w:rPr>
              <w:t>##</w:t>
            </w:r>
            <w:r w:rsidR="004149F8" w:rsidRPr="00407821">
              <w:rPr>
                <w:rFonts w:ascii="Calibri" w:hAnsi="Calibri"/>
              </w:rPr>
              <w:t xml:space="preserve">. Author, “Title of the web page,” Owner or sponsor of the website (if different from author), </w:t>
            </w:r>
            <w:r w:rsidR="00453066">
              <w:rPr>
                <w:rFonts w:ascii="Calibri" w:hAnsi="Calibri"/>
              </w:rPr>
              <w:t>date of publication or revision, accessed Date of access,</w:t>
            </w:r>
            <w:r w:rsidR="00453066" w:rsidRPr="00407821">
              <w:rPr>
                <w:rFonts w:ascii="Calibri" w:hAnsi="Calibri"/>
              </w:rPr>
              <w:t xml:space="preserve"> </w:t>
            </w:r>
            <w:r w:rsidR="00453066">
              <w:rPr>
                <w:rFonts w:ascii="Calibri" w:hAnsi="Calibri"/>
              </w:rPr>
              <w:t>URL.</w:t>
            </w:r>
          </w:p>
          <w:p w14:paraId="4B4EA1C6" w14:textId="77777777" w:rsidR="004149F8" w:rsidRDefault="004149F8" w:rsidP="004149F8">
            <w:pPr>
              <w:rPr>
                <w:rFonts w:ascii="Calibri" w:hAnsi="Calibri"/>
              </w:rPr>
            </w:pPr>
          </w:p>
          <w:p w14:paraId="22A115A7" w14:textId="77777777" w:rsidR="00453066" w:rsidRPr="00407821" w:rsidRDefault="00453066" w:rsidP="00453066">
            <w:pPr>
              <w:rPr>
                <w:rFonts w:ascii="Calibri" w:hAnsi="Calibri"/>
              </w:rPr>
            </w:pPr>
            <w:r w:rsidRPr="00407821">
              <w:rPr>
                <w:rFonts w:ascii="Calibri" w:hAnsi="Calibri"/>
              </w:rPr>
              <w:t>B:</w:t>
            </w:r>
          </w:p>
          <w:p w14:paraId="18C870A7" w14:textId="77777777" w:rsidR="004149F8" w:rsidRPr="00407821" w:rsidRDefault="00453066" w:rsidP="009847ED">
            <w:pPr>
              <w:ind w:left="720" w:hanging="720"/>
              <w:rPr>
                <w:rFonts w:ascii="Calibri" w:hAnsi="Calibri"/>
              </w:rPr>
            </w:pPr>
            <w:r w:rsidRPr="00407821">
              <w:rPr>
                <w:rFonts w:ascii="Calibri" w:hAnsi="Calibri"/>
              </w:rPr>
              <w:t>Author, “Title of the web page,” Owner or sponsor of the web</w:t>
            </w:r>
            <w:r>
              <w:rPr>
                <w:rFonts w:ascii="Calibri" w:hAnsi="Calibri"/>
              </w:rPr>
              <w:t>site (if different from author).</w:t>
            </w:r>
            <w:r w:rsidRPr="00407821">
              <w:rPr>
                <w:rFonts w:ascii="Calibri" w:hAnsi="Calibri"/>
              </w:rPr>
              <w:t xml:space="preserve"> </w:t>
            </w:r>
            <w:r>
              <w:rPr>
                <w:rFonts w:ascii="Calibri" w:hAnsi="Calibri"/>
              </w:rPr>
              <w:t>Publication or update date.  A</w:t>
            </w:r>
            <w:r w:rsidRPr="00407821">
              <w:rPr>
                <w:rFonts w:ascii="Calibri" w:hAnsi="Calibri"/>
              </w:rPr>
              <w:t>ccessed Date of access</w:t>
            </w:r>
            <w:r>
              <w:rPr>
                <w:rFonts w:ascii="Calibri" w:hAnsi="Calibri"/>
              </w:rPr>
              <w:t>.</w:t>
            </w:r>
            <w:r w:rsidRPr="00407821">
              <w:rPr>
                <w:rFonts w:ascii="Calibri" w:hAnsi="Calibri"/>
              </w:rPr>
              <w:t xml:space="preserve"> </w:t>
            </w:r>
            <w:proofErr w:type="gramStart"/>
            <w:r>
              <w:rPr>
                <w:rFonts w:ascii="Calibri" w:hAnsi="Calibri"/>
              </w:rPr>
              <w:t xml:space="preserve">URL </w:t>
            </w:r>
            <w:r w:rsidRPr="00407821">
              <w:rPr>
                <w:rFonts w:ascii="Calibri" w:hAnsi="Calibri"/>
              </w:rPr>
              <w:t>.</w:t>
            </w:r>
            <w:proofErr w:type="gramEnd"/>
          </w:p>
        </w:tc>
      </w:tr>
      <w:tr w:rsidR="004149F8" w:rsidRPr="00407821" w14:paraId="33EE6B30" w14:textId="77777777" w:rsidTr="004149F8">
        <w:tc>
          <w:tcPr>
            <w:tcW w:w="9576" w:type="dxa"/>
          </w:tcPr>
          <w:p w14:paraId="10FA248C" w14:textId="77777777" w:rsidR="00453066" w:rsidRPr="00453066" w:rsidRDefault="00453066" w:rsidP="00453066">
            <w:pPr>
              <w:ind w:firstLine="720"/>
              <w:rPr>
                <w:rFonts w:ascii="Calibri" w:hAnsi="Calibri"/>
              </w:rPr>
            </w:pPr>
            <w:r w:rsidRPr="00453066">
              <w:rPr>
                <w:rFonts w:ascii="Calibri" w:hAnsi="Calibri"/>
              </w:rPr>
              <w:t xml:space="preserve">1. </w:t>
            </w:r>
            <w:r w:rsidR="007858B3">
              <w:rPr>
                <w:rFonts w:ascii="Calibri" w:hAnsi="Calibri"/>
              </w:rPr>
              <w:t xml:space="preserve">Google, </w:t>
            </w:r>
            <w:r w:rsidRPr="00453066">
              <w:rPr>
                <w:rFonts w:ascii="Calibri" w:hAnsi="Calibri"/>
              </w:rPr>
              <w:t>“Privacy Policy,” Google Policies &amp; Principles, last modified July 27, 2012, accessed January 3, 2013, http://www.google.com/policies/privacy/.</w:t>
            </w:r>
          </w:p>
          <w:p w14:paraId="6758D584" w14:textId="77777777" w:rsidR="00453066" w:rsidRDefault="00453066" w:rsidP="00453066">
            <w:pPr>
              <w:ind w:firstLine="720"/>
              <w:rPr>
                <w:rFonts w:ascii="Calibri" w:hAnsi="Calibri"/>
              </w:rPr>
            </w:pPr>
            <w:r w:rsidRPr="00453066">
              <w:rPr>
                <w:rFonts w:ascii="Calibri" w:hAnsi="Calibri"/>
              </w:rPr>
              <w:t>2. Google, “Privacy Policy.”</w:t>
            </w:r>
          </w:p>
          <w:p w14:paraId="56040DCE" w14:textId="77777777" w:rsidR="00453066" w:rsidRPr="00453066" w:rsidRDefault="00453066" w:rsidP="00453066">
            <w:pPr>
              <w:ind w:left="720" w:hanging="720"/>
              <w:rPr>
                <w:rFonts w:ascii="Calibri" w:hAnsi="Calibri"/>
              </w:rPr>
            </w:pPr>
          </w:p>
          <w:p w14:paraId="74928467" w14:textId="77777777" w:rsidR="00453066" w:rsidRPr="00407821" w:rsidRDefault="00453066" w:rsidP="00453066">
            <w:pPr>
              <w:ind w:left="720" w:hanging="720"/>
              <w:rPr>
                <w:rFonts w:ascii="Calibri" w:hAnsi="Calibri"/>
              </w:rPr>
            </w:pPr>
            <w:r w:rsidRPr="00453066">
              <w:rPr>
                <w:rFonts w:ascii="Calibri" w:hAnsi="Calibri"/>
              </w:rPr>
              <w:t>Google. “Privacy Policy.” Google Policies &amp; Principles. Last modified July 27, 2012. Accessed January 3, 2013. http://www.google.com/policies/privacy/.</w:t>
            </w:r>
          </w:p>
        </w:tc>
      </w:tr>
    </w:tbl>
    <w:p w14:paraId="5C92EF5F" w14:textId="77777777" w:rsidR="00B461AA" w:rsidRDefault="00B461AA" w:rsidP="00723825">
      <w:pPr>
        <w:rPr>
          <w:rFonts w:ascii="Calibri" w:hAnsi="Calibri"/>
        </w:rPr>
      </w:pPr>
    </w:p>
    <w:p w14:paraId="0BF5EEAD" w14:textId="77777777" w:rsidR="00B461AA" w:rsidRPr="00F66AEB" w:rsidRDefault="004D338E" w:rsidP="00723825">
      <w:pPr>
        <w:rPr>
          <w:rFonts w:ascii="Calibri" w:hAnsi="Calibri"/>
          <w:b/>
        </w:rPr>
      </w:pPr>
      <w:r>
        <w:rPr>
          <w:rFonts w:ascii="Calibri" w:hAnsi="Calibri"/>
          <w:b/>
        </w:rPr>
        <w:t>FILM:</w:t>
      </w:r>
    </w:p>
    <w:tbl>
      <w:tblPr>
        <w:tblStyle w:val="TableGrid"/>
        <w:tblW w:w="0" w:type="auto"/>
        <w:tblLook w:val="04A0" w:firstRow="1" w:lastRow="0" w:firstColumn="1" w:lastColumn="0" w:noHBand="0" w:noVBand="1"/>
      </w:tblPr>
      <w:tblGrid>
        <w:gridCol w:w="9576"/>
      </w:tblGrid>
      <w:tr w:rsidR="00F66AEB" w14:paraId="38DD94C7" w14:textId="77777777" w:rsidTr="00F66AEB">
        <w:tc>
          <w:tcPr>
            <w:tcW w:w="9576" w:type="dxa"/>
          </w:tcPr>
          <w:p w14:paraId="74D20A2F" w14:textId="77777777" w:rsidR="00F66AEB" w:rsidRDefault="00F66AEB" w:rsidP="00F66AEB">
            <w:pPr>
              <w:rPr>
                <w:rFonts w:ascii="Calibri" w:hAnsi="Calibri"/>
              </w:rPr>
            </w:pPr>
            <w:r>
              <w:rPr>
                <w:rFonts w:ascii="Calibri" w:hAnsi="Calibri"/>
              </w:rPr>
              <w:t xml:space="preserve">Unless you watched the movie in a theatre, include information about the medium (e.g., DVD, Videocassette) </w:t>
            </w:r>
          </w:p>
        </w:tc>
      </w:tr>
      <w:tr w:rsidR="00F66AEB" w14:paraId="26EA9B90" w14:textId="77777777" w:rsidTr="00F66AEB">
        <w:tc>
          <w:tcPr>
            <w:tcW w:w="9576" w:type="dxa"/>
          </w:tcPr>
          <w:p w14:paraId="27A158C2" w14:textId="77777777" w:rsidR="00F66AEB" w:rsidRDefault="00F66AEB" w:rsidP="00F66AEB">
            <w:pPr>
              <w:rPr>
                <w:rFonts w:ascii="Calibri" w:hAnsi="Calibri"/>
              </w:rPr>
            </w:pPr>
            <w:r>
              <w:rPr>
                <w:rFonts w:ascii="Calibri" w:hAnsi="Calibri"/>
              </w:rPr>
              <w:t>N:</w:t>
            </w:r>
          </w:p>
          <w:p w14:paraId="73D6C25F" w14:textId="77777777" w:rsidR="00F66AEB" w:rsidRDefault="00F66AEB" w:rsidP="00F66AEB">
            <w:pPr>
              <w:rPr>
                <w:rFonts w:ascii="Calibri" w:hAnsi="Calibri"/>
              </w:rPr>
            </w:pPr>
            <w:r>
              <w:rPr>
                <w:rFonts w:ascii="Calibri" w:hAnsi="Calibri"/>
              </w:rPr>
              <w:t xml:space="preserve">              ##. </w:t>
            </w:r>
            <w:r w:rsidRPr="00F66AEB">
              <w:rPr>
                <w:rFonts w:ascii="Calibri" w:hAnsi="Calibri"/>
                <w:i/>
              </w:rPr>
              <w:t>Title of Movie</w:t>
            </w:r>
            <w:r>
              <w:rPr>
                <w:rFonts w:ascii="Calibri" w:hAnsi="Calibri"/>
              </w:rPr>
              <w:t>, directed by Name of Director (Name of Production Company or Distributor, Year of Release), Medium (Distributor, Year of Release).</w:t>
            </w:r>
          </w:p>
          <w:p w14:paraId="10EBA3AF" w14:textId="77777777" w:rsidR="00F66AEB" w:rsidRDefault="00F66AEB" w:rsidP="00F66AEB">
            <w:pPr>
              <w:rPr>
                <w:rFonts w:ascii="Calibri" w:hAnsi="Calibri"/>
              </w:rPr>
            </w:pPr>
          </w:p>
          <w:p w14:paraId="3AF33D14" w14:textId="77777777" w:rsidR="00F66AEB" w:rsidRDefault="00F66AEB" w:rsidP="00F66AEB">
            <w:pPr>
              <w:rPr>
                <w:rFonts w:ascii="Calibri" w:hAnsi="Calibri"/>
              </w:rPr>
            </w:pPr>
            <w:r>
              <w:rPr>
                <w:rFonts w:ascii="Calibri" w:hAnsi="Calibri"/>
              </w:rPr>
              <w:t>B:</w:t>
            </w:r>
          </w:p>
          <w:p w14:paraId="207AED34" w14:textId="77777777" w:rsidR="00F66AEB" w:rsidRDefault="00F66AEB" w:rsidP="004D338E">
            <w:pPr>
              <w:ind w:left="720" w:hanging="720"/>
              <w:rPr>
                <w:rFonts w:ascii="Calibri" w:hAnsi="Calibri"/>
              </w:rPr>
            </w:pPr>
            <w:r w:rsidRPr="00F66AEB">
              <w:rPr>
                <w:rFonts w:ascii="Calibri" w:hAnsi="Calibri"/>
                <w:i/>
              </w:rPr>
              <w:t>Title of Movie</w:t>
            </w:r>
            <w:r>
              <w:rPr>
                <w:rFonts w:ascii="Calibri" w:hAnsi="Calibri"/>
              </w:rPr>
              <w:t>, directed by Name of Director. Name of Production Company or Distributor, Year of Release. Medium. Distributor, Year of Release.</w:t>
            </w:r>
          </w:p>
        </w:tc>
      </w:tr>
      <w:tr w:rsidR="00F66AEB" w14:paraId="0C183914" w14:textId="77777777" w:rsidTr="00F66AEB">
        <w:tc>
          <w:tcPr>
            <w:tcW w:w="9576" w:type="dxa"/>
          </w:tcPr>
          <w:p w14:paraId="115EBB95" w14:textId="77777777" w:rsidR="00F66AEB" w:rsidRDefault="00F66AEB" w:rsidP="00F66AEB">
            <w:pPr>
              <w:rPr>
                <w:rFonts w:ascii="Calibri" w:hAnsi="Calibri"/>
              </w:rPr>
            </w:pPr>
            <w:r>
              <w:rPr>
                <w:rFonts w:ascii="Calibri" w:hAnsi="Calibri"/>
              </w:rPr>
              <w:t xml:space="preserve">N:          </w:t>
            </w:r>
          </w:p>
          <w:p w14:paraId="7A4EF58D" w14:textId="77777777" w:rsidR="00F66AEB" w:rsidRDefault="00F66AEB" w:rsidP="00F66AEB">
            <w:pPr>
              <w:rPr>
                <w:rFonts w:ascii="Calibri" w:hAnsi="Calibri"/>
              </w:rPr>
            </w:pPr>
            <w:r>
              <w:rPr>
                <w:rFonts w:ascii="Calibri" w:hAnsi="Calibri"/>
              </w:rPr>
              <w:t xml:space="preserve">              12. </w:t>
            </w:r>
            <w:r w:rsidRPr="00F66AEB">
              <w:rPr>
                <w:rFonts w:ascii="Calibri" w:hAnsi="Calibri"/>
                <w:i/>
              </w:rPr>
              <w:t>Crumb</w:t>
            </w:r>
            <w:r>
              <w:rPr>
                <w:rFonts w:ascii="Calibri" w:hAnsi="Calibri"/>
              </w:rPr>
              <w:t xml:space="preserve">. Directed by Terry </w:t>
            </w:r>
            <w:proofErr w:type="spellStart"/>
            <w:r>
              <w:rPr>
                <w:rFonts w:ascii="Calibri" w:hAnsi="Calibri"/>
              </w:rPr>
              <w:t>Zwigoff</w:t>
            </w:r>
            <w:proofErr w:type="spellEnd"/>
            <w:r>
              <w:rPr>
                <w:rFonts w:ascii="Calibri" w:hAnsi="Calibri"/>
              </w:rPr>
              <w:t xml:space="preserve"> (Superior Pictures, 1994). DVD (Sony Pictures, 2006. </w:t>
            </w:r>
          </w:p>
          <w:p w14:paraId="422F2BCB" w14:textId="77777777" w:rsidR="00F66AEB" w:rsidRDefault="00F66AEB" w:rsidP="00F66AEB">
            <w:pPr>
              <w:rPr>
                <w:rFonts w:ascii="Calibri" w:hAnsi="Calibri"/>
              </w:rPr>
            </w:pPr>
          </w:p>
          <w:p w14:paraId="26AFD11B" w14:textId="77777777" w:rsidR="00F66AEB" w:rsidRDefault="00F66AEB" w:rsidP="00F66AEB">
            <w:pPr>
              <w:rPr>
                <w:rFonts w:ascii="Calibri" w:hAnsi="Calibri"/>
              </w:rPr>
            </w:pPr>
            <w:r>
              <w:rPr>
                <w:rFonts w:ascii="Calibri" w:hAnsi="Calibri"/>
              </w:rPr>
              <w:t xml:space="preserve">B: </w:t>
            </w:r>
          </w:p>
          <w:p w14:paraId="41F5C1CA" w14:textId="77777777" w:rsidR="00F66AEB" w:rsidRDefault="00F66AEB" w:rsidP="00F66AEB">
            <w:pPr>
              <w:rPr>
                <w:rFonts w:ascii="Calibri" w:hAnsi="Calibri"/>
              </w:rPr>
            </w:pPr>
            <w:r w:rsidRPr="00F66AEB">
              <w:rPr>
                <w:rFonts w:ascii="Calibri" w:hAnsi="Calibri"/>
                <w:i/>
              </w:rPr>
              <w:t>Crumb</w:t>
            </w:r>
            <w:r>
              <w:rPr>
                <w:rFonts w:ascii="Calibri" w:hAnsi="Calibri"/>
              </w:rPr>
              <w:t xml:space="preserve">, directed by Terry </w:t>
            </w:r>
            <w:proofErr w:type="spellStart"/>
            <w:r>
              <w:rPr>
                <w:rFonts w:ascii="Calibri" w:hAnsi="Calibri"/>
              </w:rPr>
              <w:t>Zwigoff</w:t>
            </w:r>
            <w:proofErr w:type="spellEnd"/>
            <w:r>
              <w:rPr>
                <w:rFonts w:ascii="Calibri" w:hAnsi="Calibri"/>
              </w:rPr>
              <w:t xml:space="preserve">. Superior Pictures, 1994. DVD. Sony Pictures, 2006. </w:t>
            </w:r>
          </w:p>
        </w:tc>
      </w:tr>
    </w:tbl>
    <w:p w14:paraId="18526DD0" w14:textId="77777777" w:rsidR="00F66AEB" w:rsidRDefault="00F66AEB" w:rsidP="00723825">
      <w:pPr>
        <w:rPr>
          <w:rFonts w:ascii="Calibri" w:hAnsi="Calibri"/>
        </w:rPr>
      </w:pPr>
    </w:p>
    <w:p w14:paraId="2D4B8B39" w14:textId="77777777" w:rsidR="004149F8" w:rsidRPr="00407821" w:rsidRDefault="001B2850" w:rsidP="00723825">
      <w:pPr>
        <w:rPr>
          <w:rFonts w:ascii="Calibri" w:hAnsi="Calibri"/>
          <w:b/>
        </w:rPr>
      </w:pPr>
      <w:r>
        <w:rPr>
          <w:rFonts w:ascii="Calibri" w:hAnsi="Calibri"/>
          <w:b/>
        </w:rPr>
        <w:t xml:space="preserve">Some citation examples used in this document are taken from the following: </w:t>
      </w:r>
    </w:p>
    <w:p w14:paraId="4628C832" w14:textId="77777777" w:rsidR="001D38AC" w:rsidRDefault="00F72BA8" w:rsidP="004149F8">
      <w:pPr>
        <w:rPr>
          <w:rStyle w:val="Emphasis"/>
          <w:rFonts w:ascii="Calibri" w:hAnsi="Calibri"/>
          <w:i w:val="0"/>
          <w:sz w:val="22"/>
          <w:szCs w:val="22"/>
        </w:rPr>
      </w:pPr>
      <w:r w:rsidRPr="00407821">
        <w:rPr>
          <w:rFonts w:ascii="Calibri" w:hAnsi="Calibri"/>
          <w:sz w:val="22"/>
          <w:szCs w:val="22"/>
        </w:rPr>
        <w:t>--</w:t>
      </w:r>
      <w:r w:rsidR="004149F8" w:rsidRPr="00407821">
        <w:rPr>
          <w:rFonts w:ascii="Calibri" w:hAnsi="Calibri"/>
          <w:sz w:val="22"/>
          <w:szCs w:val="22"/>
        </w:rPr>
        <w:t xml:space="preserve"> Kate L. </w:t>
      </w:r>
      <w:proofErr w:type="spellStart"/>
      <w:r w:rsidR="004149F8" w:rsidRPr="00407821">
        <w:rPr>
          <w:rFonts w:ascii="Calibri" w:hAnsi="Calibri"/>
          <w:sz w:val="22"/>
          <w:szCs w:val="22"/>
        </w:rPr>
        <w:t>Turabian’s</w:t>
      </w:r>
      <w:proofErr w:type="spellEnd"/>
      <w:r w:rsidR="004149F8" w:rsidRPr="00407821">
        <w:rPr>
          <w:rFonts w:ascii="Calibri" w:hAnsi="Calibri"/>
          <w:sz w:val="22"/>
          <w:szCs w:val="22"/>
        </w:rPr>
        <w:t xml:space="preserve"> </w:t>
      </w:r>
      <w:r w:rsidR="004149F8" w:rsidRPr="00407821">
        <w:rPr>
          <w:rStyle w:val="Emphasis"/>
          <w:rFonts w:ascii="Calibri" w:hAnsi="Calibri"/>
          <w:sz w:val="22"/>
          <w:szCs w:val="22"/>
        </w:rPr>
        <w:t xml:space="preserve">Manual for Writers of Research Papers, Theses, and Dissertations, </w:t>
      </w:r>
      <w:r w:rsidR="00723825">
        <w:rPr>
          <w:rStyle w:val="Emphasis"/>
          <w:rFonts w:ascii="Calibri" w:hAnsi="Calibri"/>
          <w:i w:val="0"/>
          <w:sz w:val="22"/>
          <w:szCs w:val="22"/>
        </w:rPr>
        <w:t>8</w:t>
      </w:r>
      <w:r w:rsidR="004149F8" w:rsidRPr="00407821">
        <w:rPr>
          <w:rStyle w:val="Emphasis"/>
          <w:rFonts w:ascii="Calibri" w:hAnsi="Calibri"/>
          <w:i w:val="0"/>
          <w:sz w:val="22"/>
          <w:szCs w:val="22"/>
          <w:vertAlign w:val="superscript"/>
        </w:rPr>
        <w:t>th</w:t>
      </w:r>
      <w:r w:rsidR="001D38AC">
        <w:rPr>
          <w:rStyle w:val="Emphasis"/>
          <w:rFonts w:ascii="Calibri" w:hAnsi="Calibri"/>
          <w:i w:val="0"/>
          <w:sz w:val="22"/>
          <w:szCs w:val="22"/>
        </w:rPr>
        <w:t xml:space="preserve"> ed</w:t>
      </w:r>
      <w:r w:rsidR="001B2850">
        <w:rPr>
          <w:rStyle w:val="Emphasis"/>
          <w:rFonts w:ascii="Calibri" w:hAnsi="Calibri"/>
          <w:i w:val="0"/>
          <w:sz w:val="22"/>
          <w:szCs w:val="22"/>
        </w:rPr>
        <w:t>ition</w:t>
      </w:r>
      <w:r w:rsidR="004149F8" w:rsidRPr="00407821">
        <w:rPr>
          <w:rStyle w:val="Emphasis"/>
          <w:rFonts w:ascii="Calibri" w:hAnsi="Calibri"/>
          <w:i w:val="0"/>
          <w:sz w:val="22"/>
          <w:szCs w:val="22"/>
        </w:rPr>
        <w:t xml:space="preserve">.  </w:t>
      </w:r>
    </w:p>
    <w:p w14:paraId="259512BD" w14:textId="77777777" w:rsidR="004149F8" w:rsidRPr="00407821" w:rsidRDefault="00F72BA8" w:rsidP="004149F8">
      <w:pPr>
        <w:rPr>
          <w:rFonts w:ascii="Calibri" w:hAnsi="Calibri"/>
          <w:sz w:val="22"/>
          <w:szCs w:val="22"/>
        </w:rPr>
      </w:pPr>
      <w:r w:rsidRPr="00407821">
        <w:rPr>
          <w:rFonts w:ascii="Calibri" w:hAnsi="Calibri"/>
          <w:i/>
          <w:sz w:val="22"/>
          <w:szCs w:val="22"/>
        </w:rPr>
        <w:t>--</w:t>
      </w:r>
      <w:r w:rsidR="004149F8" w:rsidRPr="00407821">
        <w:rPr>
          <w:rFonts w:ascii="Calibri" w:hAnsi="Calibri"/>
          <w:i/>
          <w:sz w:val="22"/>
          <w:szCs w:val="22"/>
        </w:rPr>
        <w:t>Turabian Quick Guide</w:t>
      </w:r>
      <w:r w:rsidR="004149F8" w:rsidRPr="00407821">
        <w:rPr>
          <w:rFonts w:ascii="Calibri" w:hAnsi="Calibri"/>
          <w:sz w:val="22"/>
          <w:szCs w:val="22"/>
        </w:rPr>
        <w:t xml:space="preserve"> </w:t>
      </w:r>
      <w:hyperlink r:id="rId10" w:history="1">
        <w:r w:rsidR="004149F8" w:rsidRPr="00407821">
          <w:rPr>
            <w:rStyle w:val="Hyperlink"/>
            <w:rFonts w:ascii="Calibri" w:hAnsi="Calibri"/>
            <w:sz w:val="22"/>
            <w:szCs w:val="22"/>
          </w:rPr>
          <w:t>http://www.press.uchicago.edu/books/turabian/turabian_citationguide.html</w:t>
        </w:r>
      </w:hyperlink>
    </w:p>
    <w:p w14:paraId="62FC97B4" w14:textId="77777777" w:rsidR="004149F8" w:rsidRPr="00407821" w:rsidRDefault="004149F8" w:rsidP="004149F8">
      <w:pPr>
        <w:rPr>
          <w:rFonts w:ascii="Calibri" w:hAnsi="Calibri"/>
          <w:sz w:val="22"/>
          <w:szCs w:val="22"/>
        </w:rPr>
      </w:pPr>
    </w:p>
    <w:p w14:paraId="0F54B354" w14:textId="77777777" w:rsidR="00B461AA" w:rsidRDefault="00B461AA" w:rsidP="007A46DF">
      <w:pPr>
        <w:jc w:val="center"/>
        <w:rPr>
          <w:rFonts w:ascii="Calibri" w:hAnsi="Calibri"/>
        </w:rPr>
      </w:pPr>
    </w:p>
    <w:p w14:paraId="3F705650" w14:textId="77777777" w:rsidR="007A46DF" w:rsidRDefault="000E6220" w:rsidP="007A46DF">
      <w:pPr>
        <w:jc w:val="center"/>
        <w:rPr>
          <w:rFonts w:ascii="Calibri" w:hAnsi="Calibri"/>
          <w:b/>
          <w:sz w:val="22"/>
          <w:szCs w:val="22"/>
        </w:rPr>
      </w:pPr>
      <w:r>
        <w:rPr>
          <w:rFonts w:ascii="Calibri" w:hAnsi="Calibri"/>
          <w:b/>
          <w:sz w:val="22"/>
          <w:szCs w:val="22"/>
        </w:rPr>
        <w:t>OFFICE OF WRITING AND STUDENT SERVICES</w:t>
      </w:r>
      <w:r w:rsidR="00F33074">
        <w:rPr>
          <w:rFonts w:ascii="Calibri" w:hAnsi="Calibri"/>
          <w:b/>
          <w:sz w:val="22"/>
          <w:szCs w:val="22"/>
        </w:rPr>
        <w:t xml:space="preserve"> @ STUDENT SUCCESS CENTER,</w:t>
      </w:r>
    </w:p>
    <w:p w14:paraId="53AC08C3" w14:textId="77777777" w:rsidR="004149F8" w:rsidRPr="006300E7" w:rsidRDefault="004D338E" w:rsidP="007A46DF">
      <w:pPr>
        <w:jc w:val="center"/>
        <w:rPr>
          <w:rFonts w:ascii="Calibri" w:hAnsi="Calibri"/>
        </w:rPr>
      </w:pPr>
      <w:r>
        <w:rPr>
          <w:rFonts w:ascii="Calibri" w:hAnsi="Calibri"/>
          <w:b/>
          <w:sz w:val="22"/>
          <w:szCs w:val="22"/>
        </w:rPr>
        <w:t xml:space="preserve">LOYOLA UNIVERSITY, </w:t>
      </w:r>
      <w:r w:rsidR="000E6220">
        <w:rPr>
          <w:rFonts w:ascii="Calibri" w:hAnsi="Calibri"/>
          <w:b/>
          <w:sz w:val="22"/>
          <w:szCs w:val="22"/>
        </w:rPr>
        <w:t>ML 241,</w:t>
      </w:r>
      <w:r w:rsidR="004149F8" w:rsidRPr="00407821">
        <w:rPr>
          <w:rFonts w:ascii="Calibri" w:hAnsi="Calibri"/>
          <w:b/>
          <w:sz w:val="22"/>
          <w:szCs w:val="22"/>
        </w:rPr>
        <w:t xml:space="preserve"> 865-2</w:t>
      </w:r>
      <w:r>
        <w:rPr>
          <w:rFonts w:ascii="Calibri" w:hAnsi="Calibri"/>
          <w:b/>
          <w:sz w:val="22"/>
          <w:szCs w:val="22"/>
        </w:rPr>
        <w:t>990</w:t>
      </w:r>
    </w:p>
    <w:sectPr w:rsidR="004149F8" w:rsidRPr="006300E7" w:rsidSect="008E09F2">
      <w:headerReference w:type="default" r:id="rId11"/>
      <w:footerReference w:type="even" r:id="rId12"/>
      <w:footerReference w:type="default" r:id="rId13"/>
      <w:pgSz w:w="12240" w:h="15840"/>
      <w:pgMar w:top="720" w:right="1440" w:bottom="720" w:left="1440" w:header="720" w:footer="720" w:gutter="0"/>
      <w:cols w:space="720"/>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57E29C8" w14:textId="77777777" w:rsidR="00311315" w:rsidRDefault="00311315" w:rsidP="0057403C">
      <w:r>
        <w:separator/>
      </w:r>
    </w:p>
  </w:endnote>
  <w:endnote w:type="continuationSeparator" w:id="0">
    <w:p w14:paraId="116C6675" w14:textId="77777777" w:rsidR="00311315" w:rsidRDefault="00311315" w:rsidP="0057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11C32" w14:textId="77777777" w:rsidR="008E09F2" w:rsidRDefault="00126650" w:rsidP="008E09F2">
    <w:pPr>
      <w:pStyle w:val="Footer"/>
      <w:framePr w:wrap="around" w:vAnchor="text" w:hAnchor="margin" w:xAlign="right" w:y="1"/>
      <w:rPr>
        <w:rStyle w:val="PageNumber"/>
      </w:rPr>
    </w:pPr>
    <w:r>
      <w:rPr>
        <w:rStyle w:val="PageNumber"/>
      </w:rPr>
      <w:fldChar w:fldCharType="begin"/>
    </w:r>
    <w:r w:rsidR="008E09F2">
      <w:rPr>
        <w:rStyle w:val="PageNumber"/>
      </w:rPr>
      <w:instrText xml:space="preserve">PAGE  </w:instrText>
    </w:r>
    <w:r>
      <w:rPr>
        <w:rStyle w:val="PageNumber"/>
      </w:rPr>
      <w:fldChar w:fldCharType="end"/>
    </w:r>
  </w:p>
  <w:p w14:paraId="5E0374CB" w14:textId="77777777" w:rsidR="008E09F2" w:rsidRDefault="008E09F2" w:rsidP="008E09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4F6DB" w14:textId="77777777" w:rsidR="008E09F2" w:rsidRDefault="008E09F2" w:rsidP="008E09F2">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6297EF5" w14:textId="77777777" w:rsidR="00311315" w:rsidRDefault="00311315" w:rsidP="0057403C">
      <w:r>
        <w:separator/>
      </w:r>
    </w:p>
  </w:footnote>
  <w:footnote w:type="continuationSeparator" w:id="0">
    <w:p w14:paraId="32D20683" w14:textId="77777777" w:rsidR="00311315" w:rsidRDefault="00311315" w:rsidP="005740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8CF97" w14:textId="77777777" w:rsidR="008E09F2" w:rsidRDefault="008E09F2" w:rsidP="008E09F2">
    <w:pPr>
      <w:pStyle w:val="Header"/>
      <w:tabs>
        <w:tab w:val="clear" w:pos="8640"/>
        <w:tab w:val="right" w:pos="9180"/>
      </w:tabs>
    </w:pPr>
    <w:r>
      <w:tab/>
    </w:r>
    <w:r>
      <w:tab/>
      <w:t xml:space="preserve">   </w:t>
    </w:r>
    <w:r w:rsidR="00126650">
      <w:rPr>
        <w:rStyle w:val="PageNumber"/>
      </w:rPr>
      <w:fldChar w:fldCharType="begin"/>
    </w:r>
    <w:r>
      <w:rPr>
        <w:rStyle w:val="PageNumber"/>
      </w:rPr>
      <w:instrText xml:space="preserve"> PAGE </w:instrText>
    </w:r>
    <w:r w:rsidR="00126650">
      <w:rPr>
        <w:rStyle w:val="PageNumber"/>
      </w:rPr>
      <w:fldChar w:fldCharType="separate"/>
    </w:r>
    <w:r w:rsidR="00872ED4">
      <w:rPr>
        <w:rStyle w:val="PageNumber"/>
        <w:noProof/>
      </w:rPr>
      <w:t>1</w:t>
    </w:r>
    <w:r w:rsidR="00126650">
      <w:rPr>
        <w:rStyle w:val="PageNumber"/>
      </w:rPr>
      <w:fldChar w:fldCharType="end"/>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2C054B"/>
    <w:multiLevelType w:val="hybridMultilevel"/>
    <w:tmpl w:val="A00C60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282592"/>
    <w:multiLevelType w:val="hybridMultilevel"/>
    <w:tmpl w:val="2230E9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CB1371"/>
    <w:multiLevelType w:val="hybridMultilevel"/>
    <w:tmpl w:val="22F4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F062D"/>
    <w:multiLevelType w:val="hybridMultilevel"/>
    <w:tmpl w:val="5DE81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F2A76"/>
    <w:multiLevelType w:val="hybridMultilevel"/>
    <w:tmpl w:val="79B8225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8161DCA"/>
    <w:multiLevelType w:val="hybridMultilevel"/>
    <w:tmpl w:val="07CEA49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A1F2E5D"/>
    <w:multiLevelType w:val="hybridMultilevel"/>
    <w:tmpl w:val="E9784822"/>
    <w:lvl w:ilvl="0" w:tplc="923CB3BE">
      <w:start w:val="1"/>
      <w:numFmt w:val="bullet"/>
      <w:lvlText w:val=" "/>
      <w:lvlJc w:val="left"/>
      <w:pPr>
        <w:tabs>
          <w:tab w:val="num" w:pos="720"/>
        </w:tabs>
        <w:ind w:left="720" w:hanging="360"/>
      </w:pPr>
      <w:rPr>
        <w:rFonts w:ascii="Calibri" w:hAnsi="Calibri" w:hint="default"/>
      </w:rPr>
    </w:lvl>
    <w:lvl w:ilvl="1" w:tplc="F538073E" w:tentative="1">
      <w:start w:val="1"/>
      <w:numFmt w:val="bullet"/>
      <w:lvlText w:val=" "/>
      <w:lvlJc w:val="left"/>
      <w:pPr>
        <w:tabs>
          <w:tab w:val="num" w:pos="1440"/>
        </w:tabs>
        <w:ind w:left="1440" w:hanging="360"/>
      </w:pPr>
      <w:rPr>
        <w:rFonts w:ascii="Calibri" w:hAnsi="Calibri" w:hint="default"/>
      </w:rPr>
    </w:lvl>
    <w:lvl w:ilvl="2" w:tplc="229E7238" w:tentative="1">
      <w:start w:val="1"/>
      <w:numFmt w:val="bullet"/>
      <w:lvlText w:val=" "/>
      <w:lvlJc w:val="left"/>
      <w:pPr>
        <w:tabs>
          <w:tab w:val="num" w:pos="2160"/>
        </w:tabs>
        <w:ind w:left="2160" w:hanging="360"/>
      </w:pPr>
      <w:rPr>
        <w:rFonts w:ascii="Calibri" w:hAnsi="Calibri" w:hint="default"/>
      </w:rPr>
    </w:lvl>
    <w:lvl w:ilvl="3" w:tplc="438E1232" w:tentative="1">
      <w:start w:val="1"/>
      <w:numFmt w:val="bullet"/>
      <w:lvlText w:val=" "/>
      <w:lvlJc w:val="left"/>
      <w:pPr>
        <w:tabs>
          <w:tab w:val="num" w:pos="2880"/>
        </w:tabs>
        <w:ind w:left="2880" w:hanging="360"/>
      </w:pPr>
      <w:rPr>
        <w:rFonts w:ascii="Calibri" w:hAnsi="Calibri" w:hint="default"/>
      </w:rPr>
    </w:lvl>
    <w:lvl w:ilvl="4" w:tplc="5C1CFEDE" w:tentative="1">
      <w:start w:val="1"/>
      <w:numFmt w:val="bullet"/>
      <w:lvlText w:val=" "/>
      <w:lvlJc w:val="left"/>
      <w:pPr>
        <w:tabs>
          <w:tab w:val="num" w:pos="3600"/>
        </w:tabs>
        <w:ind w:left="3600" w:hanging="360"/>
      </w:pPr>
      <w:rPr>
        <w:rFonts w:ascii="Calibri" w:hAnsi="Calibri" w:hint="default"/>
      </w:rPr>
    </w:lvl>
    <w:lvl w:ilvl="5" w:tplc="4EDEF088" w:tentative="1">
      <w:start w:val="1"/>
      <w:numFmt w:val="bullet"/>
      <w:lvlText w:val=" "/>
      <w:lvlJc w:val="left"/>
      <w:pPr>
        <w:tabs>
          <w:tab w:val="num" w:pos="4320"/>
        </w:tabs>
        <w:ind w:left="4320" w:hanging="360"/>
      </w:pPr>
      <w:rPr>
        <w:rFonts w:ascii="Calibri" w:hAnsi="Calibri" w:hint="default"/>
      </w:rPr>
    </w:lvl>
    <w:lvl w:ilvl="6" w:tplc="3FC0F68C" w:tentative="1">
      <w:start w:val="1"/>
      <w:numFmt w:val="bullet"/>
      <w:lvlText w:val=" "/>
      <w:lvlJc w:val="left"/>
      <w:pPr>
        <w:tabs>
          <w:tab w:val="num" w:pos="5040"/>
        </w:tabs>
        <w:ind w:left="5040" w:hanging="360"/>
      </w:pPr>
      <w:rPr>
        <w:rFonts w:ascii="Calibri" w:hAnsi="Calibri" w:hint="default"/>
      </w:rPr>
    </w:lvl>
    <w:lvl w:ilvl="7" w:tplc="0E60C634" w:tentative="1">
      <w:start w:val="1"/>
      <w:numFmt w:val="bullet"/>
      <w:lvlText w:val=" "/>
      <w:lvlJc w:val="left"/>
      <w:pPr>
        <w:tabs>
          <w:tab w:val="num" w:pos="5760"/>
        </w:tabs>
        <w:ind w:left="5760" w:hanging="360"/>
      </w:pPr>
      <w:rPr>
        <w:rFonts w:ascii="Calibri" w:hAnsi="Calibri" w:hint="default"/>
      </w:rPr>
    </w:lvl>
    <w:lvl w:ilvl="8" w:tplc="38823570" w:tentative="1">
      <w:start w:val="1"/>
      <w:numFmt w:val="bullet"/>
      <w:lvlText w:val=" "/>
      <w:lvlJc w:val="left"/>
      <w:pPr>
        <w:tabs>
          <w:tab w:val="num" w:pos="6480"/>
        </w:tabs>
        <w:ind w:left="6480" w:hanging="360"/>
      </w:pPr>
      <w:rPr>
        <w:rFonts w:ascii="Calibri" w:hAnsi="Calibri" w:hint="default"/>
      </w:rPr>
    </w:lvl>
  </w:abstractNum>
  <w:abstractNum w:abstractNumId="7">
    <w:nsid w:val="2A6E079B"/>
    <w:multiLevelType w:val="hybridMultilevel"/>
    <w:tmpl w:val="D676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75573"/>
    <w:multiLevelType w:val="hybridMultilevel"/>
    <w:tmpl w:val="6B6EB7F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320392"/>
    <w:multiLevelType w:val="hybridMultilevel"/>
    <w:tmpl w:val="3E1C2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6C6510"/>
    <w:multiLevelType w:val="hybridMultilevel"/>
    <w:tmpl w:val="CFF0A1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262E1F"/>
    <w:multiLevelType w:val="hybridMultilevel"/>
    <w:tmpl w:val="4CA26E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014BE3"/>
    <w:multiLevelType w:val="hybridMultilevel"/>
    <w:tmpl w:val="1B145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87DB9"/>
    <w:multiLevelType w:val="hybridMultilevel"/>
    <w:tmpl w:val="E66081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A256182"/>
    <w:multiLevelType w:val="hybridMultilevel"/>
    <w:tmpl w:val="2616629A"/>
    <w:lvl w:ilvl="0" w:tplc="47B2C9A2">
      <w:start w:val="1"/>
      <w:numFmt w:val="bullet"/>
      <w:lvlText w:val=" "/>
      <w:lvlJc w:val="left"/>
      <w:pPr>
        <w:tabs>
          <w:tab w:val="num" w:pos="720"/>
        </w:tabs>
        <w:ind w:left="720" w:hanging="360"/>
      </w:pPr>
      <w:rPr>
        <w:rFonts w:ascii="Calibri" w:hAnsi="Calibri" w:hint="default"/>
      </w:rPr>
    </w:lvl>
    <w:lvl w:ilvl="1" w:tplc="C832AB76" w:tentative="1">
      <w:start w:val="1"/>
      <w:numFmt w:val="bullet"/>
      <w:lvlText w:val=" "/>
      <w:lvlJc w:val="left"/>
      <w:pPr>
        <w:tabs>
          <w:tab w:val="num" w:pos="1440"/>
        </w:tabs>
        <w:ind w:left="1440" w:hanging="360"/>
      </w:pPr>
      <w:rPr>
        <w:rFonts w:ascii="Calibri" w:hAnsi="Calibri" w:hint="default"/>
      </w:rPr>
    </w:lvl>
    <w:lvl w:ilvl="2" w:tplc="5CC2E0C2" w:tentative="1">
      <w:start w:val="1"/>
      <w:numFmt w:val="bullet"/>
      <w:lvlText w:val=" "/>
      <w:lvlJc w:val="left"/>
      <w:pPr>
        <w:tabs>
          <w:tab w:val="num" w:pos="2160"/>
        </w:tabs>
        <w:ind w:left="2160" w:hanging="360"/>
      </w:pPr>
      <w:rPr>
        <w:rFonts w:ascii="Calibri" w:hAnsi="Calibri" w:hint="default"/>
      </w:rPr>
    </w:lvl>
    <w:lvl w:ilvl="3" w:tplc="0346D96A" w:tentative="1">
      <w:start w:val="1"/>
      <w:numFmt w:val="bullet"/>
      <w:lvlText w:val=" "/>
      <w:lvlJc w:val="left"/>
      <w:pPr>
        <w:tabs>
          <w:tab w:val="num" w:pos="2880"/>
        </w:tabs>
        <w:ind w:left="2880" w:hanging="360"/>
      </w:pPr>
      <w:rPr>
        <w:rFonts w:ascii="Calibri" w:hAnsi="Calibri" w:hint="default"/>
      </w:rPr>
    </w:lvl>
    <w:lvl w:ilvl="4" w:tplc="5CBE5BB2" w:tentative="1">
      <w:start w:val="1"/>
      <w:numFmt w:val="bullet"/>
      <w:lvlText w:val=" "/>
      <w:lvlJc w:val="left"/>
      <w:pPr>
        <w:tabs>
          <w:tab w:val="num" w:pos="3600"/>
        </w:tabs>
        <w:ind w:left="3600" w:hanging="360"/>
      </w:pPr>
      <w:rPr>
        <w:rFonts w:ascii="Calibri" w:hAnsi="Calibri" w:hint="default"/>
      </w:rPr>
    </w:lvl>
    <w:lvl w:ilvl="5" w:tplc="55425CC4" w:tentative="1">
      <w:start w:val="1"/>
      <w:numFmt w:val="bullet"/>
      <w:lvlText w:val=" "/>
      <w:lvlJc w:val="left"/>
      <w:pPr>
        <w:tabs>
          <w:tab w:val="num" w:pos="4320"/>
        </w:tabs>
        <w:ind w:left="4320" w:hanging="360"/>
      </w:pPr>
      <w:rPr>
        <w:rFonts w:ascii="Calibri" w:hAnsi="Calibri" w:hint="default"/>
      </w:rPr>
    </w:lvl>
    <w:lvl w:ilvl="6" w:tplc="3A122044" w:tentative="1">
      <w:start w:val="1"/>
      <w:numFmt w:val="bullet"/>
      <w:lvlText w:val=" "/>
      <w:lvlJc w:val="left"/>
      <w:pPr>
        <w:tabs>
          <w:tab w:val="num" w:pos="5040"/>
        </w:tabs>
        <w:ind w:left="5040" w:hanging="360"/>
      </w:pPr>
      <w:rPr>
        <w:rFonts w:ascii="Calibri" w:hAnsi="Calibri" w:hint="default"/>
      </w:rPr>
    </w:lvl>
    <w:lvl w:ilvl="7" w:tplc="1E8C385A" w:tentative="1">
      <w:start w:val="1"/>
      <w:numFmt w:val="bullet"/>
      <w:lvlText w:val=" "/>
      <w:lvlJc w:val="left"/>
      <w:pPr>
        <w:tabs>
          <w:tab w:val="num" w:pos="5760"/>
        </w:tabs>
        <w:ind w:left="5760" w:hanging="360"/>
      </w:pPr>
      <w:rPr>
        <w:rFonts w:ascii="Calibri" w:hAnsi="Calibri" w:hint="default"/>
      </w:rPr>
    </w:lvl>
    <w:lvl w:ilvl="8" w:tplc="52ACF3FE" w:tentative="1">
      <w:start w:val="1"/>
      <w:numFmt w:val="bullet"/>
      <w:lvlText w:val=" "/>
      <w:lvlJc w:val="left"/>
      <w:pPr>
        <w:tabs>
          <w:tab w:val="num" w:pos="6480"/>
        </w:tabs>
        <w:ind w:left="6480" w:hanging="360"/>
      </w:pPr>
      <w:rPr>
        <w:rFonts w:ascii="Calibri" w:hAnsi="Calibri" w:hint="default"/>
      </w:rPr>
    </w:lvl>
  </w:abstractNum>
  <w:abstractNum w:abstractNumId="15">
    <w:nsid w:val="7F8C7870"/>
    <w:multiLevelType w:val="hybridMultilevel"/>
    <w:tmpl w:val="50008A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8"/>
  </w:num>
  <w:num w:numId="5">
    <w:abstractNumId w:val="9"/>
  </w:num>
  <w:num w:numId="6">
    <w:abstractNumId w:val="13"/>
  </w:num>
  <w:num w:numId="7">
    <w:abstractNumId w:val="12"/>
  </w:num>
  <w:num w:numId="8">
    <w:abstractNumId w:val="0"/>
  </w:num>
  <w:num w:numId="9">
    <w:abstractNumId w:val="15"/>
  </w:num>
  <w:num w:numId="10">
    <w:abstractNumId w:val="11"/>
  </w:num>
  <w:num w:numId="11">
    <w:abstractNumId w:val="7"/>
  </w:num>
  <w:num w:numId="12">
    <w:abstractNumId w:val="2"/>
  </w:num>
  <w:num w:numId="13">
    <w:abstractNumId w:val="14"/>
  </w:num>
  <w:num w:numId="14">
    <w:abstractNumId w:val="6"/>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149F8"/>
    <w:rsid w:val="00004A07"/>
    <w:rsid w:val="00041A52"/>
    <w:rsid w:val="000759F1"/>
    <w:rsid w:val="000A2202"/>
    <w:rsid w:val="000E096E"/>
    <w:rsid w:val="000E6220"/>
    <w:rsid w:val="000F7030"/>
    <w:rsid w:val="00126650"/>
    <w:rsid w:val="00137D57"/>
    <w:rsid w:val="001739DB"/>
    <w:rsid w:val="001B2850"/>
    <w:rsid w:val="001D38AC"/>
    <w:rsid w:val="001F1BB9"/>
    <w:rsid w:val="00206B69"/>
    <w:rsid w:val="00207BD4"/>
    <w:rsid w:val="00287B19"/>
    <w:rsid w:val="002B3E20"/>
    <w:rsid w:val="002C1CE0"/>
    <w:rsid w:val="00307D41"/>
    <w:rsid w:val="00311315"/>
    <w:rsid w:val="003276FA"/>
    <w:rsid w:val="003446FB"/>
    <w:rsid w:val="00345EC1"/>
    <w:rsid w:val="0036099C"/>
    <w:rsid w:val="003B0ECB"/>
    <w:rsid w:val="003C38E9"/>
    <w:rsid w:val="00407821"/>
    <w:rsid w:val="00411D33"/>
    <w:rsid w:val="00413215"/>
    <w:rsid w:val="004149F8"/>
    <w:rsid w:val="00452ECA"/>
    <w:rsid w:val="00453066"/>
    <w:rsid w:val="004C6FE1"/>
    <w:rsid w:val="004D338E"/>
    <w:rsid w:val="00514F99"/>
    <w:rsid w:val="00530AF9"/>
    <w:rsid w:val="005363F7"/>
    <w:rsid w:val="00552574"/>
    <w:rsid w:val="00570C54"/>
    <w:rsid w:val="00572456"/>
    <w:rsid w:val="0057403C"/>
    <w:rsid w:val="005945C3"/>
    <w:rsid w:val="005C14C3"/>
    <w:rsid w:val="005E1ECC"/>
    <w:rsid w:val="005F337C"/>
    <w:rsid w:val="006300E7"/>
    <w:rsid w:val="00691422"/>
    <w:rsid w:val="00723825"/>
    <w:rsid w:val="00727D07"/>
    <w:rsid w:val="007858B3"/>
    <w:rsid w:val="007A46DF"/>
    <w:rsid w:val="007B30F1"/>
    <w:rsid w:val="00872ED4"/>
    <w:rsid w:val="008C4B72"/>
    <w:rsid w:val="008E09F2"/>
    <w:rsid w:val="008E71DC"/>
    <w:rsid w:val="008F7B29"/>
    <w:rsid w:val="009847ED"/>
    <w:rsid w:val="009E7B6D"/>
    <w:rsid w:val="00A21095"/>
    <w:rsid w:val="00A22249"/>
    <w:rsid w:val="00A71DC0"/>
    <w:rsid w:val="00AB5D1A"/>
    <w:rsid w:val="00B030C3"/>
    <w:rsid w:val="00B461AA"/>
    <w:rsid w:val="00B553B9"/>
    <w:rsid w:val="00B96A27"/>
    <w:rsid w:val="00BC243D"/>
    <w:rsid w:val="00CA0384"/>
    <w:rsid w:val="00CD33C3"/>
    <w:rsid w:val="00CE5741"/>
    <w:rsid w:val="00D431FE"/>
    <w:rsid w:val="00D62C0B"/>
    <w:rsid w:val="00D62E80"/>
    <w:rsid w:val="00D6348D"/>
    <w:rsid w:val="00D73412"/>
    <w:rsid w:val="00D73666"/>
    <w:rsid w:val="00D92963"/>
    <w:rsid w:val="00E46724"/>
    <w:rsid w:val="00E53054"/>
    <w:rsid w:val="00E62D31"/>
    <w:rsid w:val="00EB4D14"/>
    <w:rsid w:val="00EC731F"/>
    <w:rsid w:val="00F33074"/>
    <w:rsid w:val="00F66AEB"/>
    <w:rsid w:val="00F72BA8"/>
    <w:rsid w:val="00F742AB"/>
    <w:rsid w:val="00FB3EE8"/>
    <w:rsid w:val="00FF2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7C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F8"/>
    <w:pPr>
      <w:spacing w:after="0"/>
    </w:pPr>
    <w:rPr>
      <w:rFonts w:ascii="Times New Roman" w:eastAsia="Times New Roman" w:hAnsi="Times New Roman" w:cs="Times New Roman"/>
      <w:sz w:val="24"/>
      <w:szCs w:val="24"/>
    </w:rPr>
  </w:style>
  <w:style w:type="paragraph" w:styleId="Heading2">
    <w:name w:val="heading 2"/>
    <w:basedOn w:val="Normal"/>
    <w:link w:val="Heading2Char"/>
    <w:qFormat/>
    <w:rsid w:val="004149F8"/>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3609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49F8"/>
    <w:rPr>
      <w:rFonts w:ascii="Times New Roman" w:eastAsia="Times New Roman" w:hAnsi="Times New Roman" w:cs="Times New Roman"/>
      <w:b/>
      <w:bCs/>
      <w:sz w:val="36"/>
      <w:szCs w:val="36"/>
    </w:rPr>
  </w:style>
  <w:style w:type="paragraph" w:styleId="NormalWeb">
    <w:name w:val="Normal (Web)"/>
    <w:basedOn w:val="Normal"/>
    <w:uiPriority w:val="99"/>
    <w:rsid w:val="004149F8"/>
    <w:pPr>
      <w:spacing w:before="100" w:beforeAutospacing="1" w:after="100" w:afterAutospacing="1"/>
    </w:pPr>
  </w:style>
  <w:style w:type="paragraph" w:customStyle="1" w:styleId="l1">
    <w:name w:val="l1"/>
    <w:basedOn w:val="Normal"/>
    <w:rsid w:val="004149F8"/>
    <w:pPr>
      <w:spacing w:before="100" w:beforeAutospacing="1" w:after="100" w:afterAutospacing="1"/>
    </w:pPr>
  </w:style>
  <w:style w:type="paragraph" w:customStyle="1" w:styleId="ttciteinset">
    <w:name w:val="tt_cite_inset"/>
    <w:basedOn w:val="Normal"/>
    <w:rsid w:val="004149F8"/>
    <w:pPr>
      <w:spacing w:before="100" w:beforeAutospacing="1" w:after="100" w:afterAutospacing="1"/>
    </w:pPr>
  </w:style>
  <w:style w:type="paragraph" w:customStyle="1" w:styleId="basalno-indent">
    <w:name w:val="basal_no-indent"/>
    <w:basedOn w:val="Normal"/>
    <w:rsid w:val="004149F8"/>
    <w:pPr>
      <w:spacing w:before="100" w:beforeAutospacing="1" w:after="100" w:afterAutospacing="1"/>
    </w:pPr>
  </w:style>
  <w:style w:type="paragraph" w:customStyle="1" w:styleId="ttintext-cite">
    <w:name w:val="tt_intext-cite"/>
    <w:basedOn w:val="Normal"/>
    <w:rsid w:val="004149F8"/>
    <w:pPr>
      <w:spacing w:before="100" w:beforeAutospacing="1" w:after="100" w:afterAutospacing="1"/>
    </w:pPr>
  </w:style>
  <w:style w:type="paragraph" w:customStyle="1" w:styleId="basal">
    <w:name w:val="basal"/>
    <w:basedOn w:val="Normal"/>
    <w:rsid w:val="004149F8"/>
    <w:pPr>
      <w:spacing w:before="100" w:beforeAutospacing="1" w:after="100" w:afterAutospacing="1"/>
    </w:pPr>
  </w:style>
  <w:style w:type="character" w:styleId="Emphasis">
    <w:name w:val="Emphasis"/>
    <w:basedOn w:val="DefaultParagraphFont"/>
    <w:qFormat/>
    <w:rsid w:val="004149F8"/>
    <w:rPr>
      <w:i/>
      <w:iCs/>
    </w:rPr>
  </w:style>
  <w:style w:type="character" w:styleId="Hyperlink">
    <w:name w:val="Hyperlink"/>
    <w:basedOn w:val="DefaultParagraphFont"/>
    <w:rsid w:val="004149F8"/>
    <w:rPr>
      <w:color w:val="0000FF"/>
      <w:u w:val="single"/>
    </w:rPr>
  </w:style>
  <w:style w:type="paragraph" w:styleId="Footer">
    <w:name w:val="footer"/>
    <w:basedOn w:val="Normal"/>
    <w:link w:val="FooterChar"/>
    <w:rsid w:val="004149F8"/>
    <w:pPr>
      <w:tabs>
        <w:tab w:val="center" w:pos="4320"/>
        <w:tab w:val="right" w:pos="8640"/>
      </w:tabs>
    </w:pPr>
  </w:style>
  <w:style w:type="character" w:customStyle="1" w:styleId="FooterChar">
    <w:name w:val="Footer Char"/>
    <w:basedOn w:val="DefaultParagraphFont"/>
    <w:link w:val="Footer"/>
    <w:rsid w:val="004149F8"/>
    <w:rPr>
      <w:rFonts w:ascii="Times New Roman" w:eastAsia="Times New Roman" w:hAnsi="Times New Roman" w:cs="Times New Roman"/>
      <w:sz w:val="24"/>
      <w:szCs w:val="24"/>
    </w:rPr>
  </w:style>
  <w:style w:type="character" w:styleId="PageNumber">
    <w:name w:val="page number"/>
    <w:basedOn w:val="DefaultParagraphFont"/>
    <w:rsid w:val="004149F8"/>
  </w:style>
  <w:style w:type="paragraph" w:styleId="Header">
    <w:name w:val="header"/>
    <w:basedOn w:val="Normal"/>
    <w:link w:val="HeaderChar"/>
    <w:rsid w:val="004149F8"/>
    <w:pPr>
      <w:tabs>
        <w:tab w:val="center" w:pos="4320"/>
        <w:tab w:val="right" w:pos="8640"/>
      </w:tabs>
    </w:pPr>
  </w:style>
  <w:style w:type="character" w:customStyle="1" w:styleId="HeaderChar">
    <w:name w:val="Header Char"/>
    <w:basedOn w:val="DefaultParagraphFont"/>
    <w:link w:val="Header"/>
    <w:rsid w:val="004149F8"/>
    <w:rPr>
      <w:rFonts w:ascii="Times New Roman" w:eastAsia="Times New Roman" w:hAnsi="Times New Roman" w:cs="Times New Roman"/>
      <w:sz w:val="24"/>
      <w:szCs w:val="24"/>
    </w:rPr>
  </w:style>
  <w:style w:type="paragraph" w:styleId="NoSpacing">
    <w:name w:val="No Spacing"/>
    <w:uiPriority w:val="1"/>
    <w:qFormat/>
    <w:rsid w:val="004149F8"/>
    <w:pPr>
      <w:spacing w:after="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49F8"/>
    <w:rPr>
      <w:rFonts w:ascii="Tahoma" w:hAnsi="Tahoma" w:cs="Tahoma"/>
      <w:sz w:val="16"/>
      <w:szCs w:val="16"/>
    </w:rPr>
  </w:style>
  <w:style w:type="character" w:customStyle="1" w:styleId="BalloonTextChar">
    <w:name w:val="Balloon Text Char"/>
    <w:basedOn w:val="DefaultParagraphFont"/>
    <w:link w:val="BalloonText"/>
    <w:uiPriority w:val="99"/>
    <w:semiHidden/>
    <w:rsid w:val="004149F8"/>
    <w:rPr>
      <w:rFonts w:ascii="Tahoma" w:eastAsia="Times New Roman" w:hAnsi="Tahoma" w:cs="Tahoma"/>
      <w:sz w:val="16"/>
      <w:szCs w:val="16"/>
    </w:rPr>
  </w:style>
  <w:style w:type="table" w:styleId="TableGrid">
    <w:name w:val="Table Grid"/>
    <w:basedOn w:val="TableNormal"/>
    <w:uiPriority w:val="59"/>
    <w:rsid w:val="004149F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6099C"/>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D92963"/>
    <w:pPr>
      <w:ind w:left="720"/>
      <w:contextualSpacing/>
    </w:pPr>
  </w:style>
  <w:style w:type="paragraph" w:styleId="FootnoteText">
    <w:name w:val="footnote text"/>
    <w:basedOn w:val="Normal"/>
    <w:link w:val="FootnoteTextChar"/>
    <w:uiPriority w:val="99"/>
    <w:semiHidden/>
    <w:unhideWhenUsed/>
    <w:rsid w:val="00EB4D14"/>
    <w:rPr>
      <w:sz w:val="20"/>
      <w:szCs w:val="20"/>
    </w:rPr>
  </w:style>
  <w:style w:type="character" w:customStyle="1" w:styleId="FootnoteTextChar">
    <w:name w:val="Footnote Text Char"/>
    <w:basedOn w:val="DefaultParagraphFont"/>
    <w:link w:val="FootnoteText"/>
    <w:uiPriority w:val="99"/>
    <w:semiHidden/>
    <w:rsid w:val="00EB4D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B4D1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3461">
      <w:bodyDiv w:val="1"/>
      <w:marLeft w:val="0"/>
      <w:marRight w:val="0"/>
      <w:marTop w:val="0"/>
      <w:marBottom w:val="0"/>
      <w:divBdr>
        <w:top w:val="none" w:sz="0" w:space="0" w:color="auto"/>
        <w:left w:val="none" w:sz="0" w:space="0" w:color="auto"/>
        <w:bottom w:val="none" w:sz="0" w:space="0" w:color="auto"/>
        <w:right w:val="none" w:sz="0" w:space="0" w:color="auto"/>
      </w:divBdr>
      <w:divsChild>
        <w:div w:id="1954286358">
          <w:marLeft w:val="0"/>
          <w:marRight w:val="0"/>
          <w:marTop w:val="0"/>
          <w:marBottom w:val="0"/>
          <w:divBdr>
            <w:top w:val="none" w:sz="0" w:space="0" w:color="auto"/>
            <w:left w:val="none" w:sz="0" w:space="0" w:color="auto"/>
            <w:bottom w:val="none" w:sz="0" w:space="0" w:color="auto"/>
            <w:right w:val="none" w:sz="0" w:space="0" w:color="auto"/>
          </w:divBdr>
        </w:div>
        <w:div w:id="1205868890">
          <w:marLeft w:val="0"/>
          <w:marRight w:val="0"/>
          <w:marTop w:val="0"/>
          <w:marBottom w:val="0"/>
          <w:divBdr>
            <w:top w:val="none" w:sz="0" w:space="0" w:color="auto"/>
            <w:left w:val="none" w:sz="0" w:space="0" w:color="auto"/>
            <w:bottom w:val="none" w:sz="0" w:space="0" w:color="auto"/>
            <w:right w:val="none" w:sz="0" w:space="0" w:color="auto"/>
          </w:divBdr>
        </w:div>
        <w:div w:id="234824136">
          <w:marLeft w:val="0"/>
          <w:marRight w:val="0"/>
          <w:marTop w:val="0"/>
          <w:marBottom w:val="0"/>
          <w:divBdr>
            <w:top w:val="none" w:sz="0" w:space="0" w:color="auto"/>
            <w:left w:val="none" w:sz="0" w:space="0" w:color="auto"/>
            <w:bottom w:val="none" w:sz="0" w:space="0" w:color="auto"/>
            <w:right w:val="none" w:sz="0" w:space="0" w:color="auto"/>
          </w:divBdr>
        </w:div>
      </w:divsChild>
    </w:div>
    <w:div w:id="41515324">
      <w:bodyDiv w:val="1"/>
      <w:marLeft w:val="0"/>
      <w:marRight w:val="0"/>
      <w:marTop w:val="0"/>
      <w:marBottom w:val="0"/>
      <w:divBdr>
        <w:top w:val="none" w:sz="0" w:space="0" w:color="auto"/>
        <w:left w:val="none" w:sz="0" w:space="0" w:color="auto"/>
        <w:bottom w:val="none" w:sz="0" w:space="0" w:color="auto"/>
        <w:right w:val="none" w:sz="0" w:space="0" w:color="auto"/>
      </w:divBdr>
      <w:divsChild>
        <w:div w:id="486635698">
          <w:marLeft w:val="0"/>
          <w:marRight w:val="0"/>
          <w:marTop w:val="0"/>
          <w:marBottom w:val="0"/>
          <w:divBdr>
            <w:top w:val="none" w:sz="0" w:space="0" w:color="auto"/>
            <w:left w:val="none" w:sz="0" w:space="0" w:color="auto"/>
            <w:bottom w:val="none" w:sz="0" w:space="0" w:color="auto"/>
            <w:right w:val="none" w:sz="0" w:space="0" w:color="auto"/>
          </w:divBdr>
          <w:divsChild>
            <w:div w:id="1693915737">
              <w:marLeft w:val="0"/>
              <w:marRight w:val="0"/>
              <w:marTop w:val="0"/>
              <w:marBottom w:val="0"/>
              <w:divBdr>
                <w:top w:val="none" w:sz="0" w:space="0" w:color="auto"/>
                <w:left w:val="none" w:sz="0" w:space="0" w:color="auto"/>
                <w:bottom w:val="none" w:sz="0" w:space="0" w:color="auto"/>
                <w:right w:val="none" w:sz="0" w:space="0" w:color="auto"/>
              </w:divBdr>
            </w:div>
            <w:div w:id="1632976657">
              <w:marLeft w:val="0"/>
              <w:marRight w:val="0"/>
              <w:marTop w:val="0"/>
              <w:marBottom w:val="0"/>
              <w:divBdr>
                <w:top w:val="none" w:sz="0" w:space="0" w:color="auto"/>
                <w:left w:val="none" w:sz="0" w:space="0" w:color="auto"/>
                <w:bottom w:val="none" w:sz="0" w:space="0" w:color="auto"/>
                <w:right w:val="none" w:sz="0" w:space="0" w:color="auto"/>
              </w:divBdr>
            </w:div>
          </w:divsChild>
        </w:div>
        <w:div w:id="189994709">
          <w:marLeft w:val="0"/>
          <w:marRight w:val="0"/>
          <w:marTop w:val="0"/>
          <w:marBottom w:val="0"/>
          <w:divBdr>
            <w:top w:val="none" w:sz="0" w:space="0" w:color="auto"/>
            <w:left w:val="none" w:sz="0" w:space="0" w:color="auto"/>
            <w:bottom w:val="none" w:sz="0" w:space="0" w:color="auto"/>
            <w:right w:val="none" w:sz="0" w:space="0" w:color="auto"/>
          </w:divBdr>
          <w:divsChild>
            <w:div w:id="1635483137">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436797632">
      <w:bodyDiv w:val="1"/>
      <w:marLeft w:val="0"/>
      <w:marRight w:val="0"/>
      <w:marTop w:val="0"/>
      <w:marBottom w:val="0"/>
      <w:divBdr>
        <w:top w:val="none" w:sz="0" w:space="0" w:color="auto"/>
        <w:left w:val="none" w:sz="0" w:space="0" w:color="auto"/>
        <w:bottom w:val="none" w:sz="0" w:space="0" w:color="auto"/>
        <w:right w:val="none" w:sz="0" w:space="0" w:color="auto"/>
      </w:divBdr>
      <w:divsChild>
        <w:div w:id="74519631">
          <w:marLeft w:val="0"/>
          <w:marRight w:val="0"/>
          <w:marTop w:val="0"/>
          <w:marBottom w:val="0"/>
          <w:divBdr>
            <w:top w:val="none" w:sz="0" w:space="0" w:color="auto"/>
            <w:left w:val="none" w:sz="0" w:space="0" w:color="auto"/>
            <w:bottom w:val="none" w:sz="0" w:space="0" w:color="auto"/>
            <w:right w:val="none" w:sz="0" w:space="0" w:color="auto"/>
          </w:divBdr>
          <w:divsChild>
            <w:div w:id="1490320349">
              <w:marLeft w:val="0"/>
              <w:marRight w:val="0"/>
              <w:marTop w:val="0"/>
              <w:marBottom w:val="0"/>
              <w:divBdr>
                <w:top w:val="none" w:sz="0" w:space="0" w:color="auto"/>
                <w:left w:val="none" w:sz="0" w:space="0" w:color="auto"/>
                <w:bottom w:val="none" w:sz="0" w:space="0" w:color="auto"/>
                <w:right w:val="none" w:sz="0" w:space="0" w:color="auto"/>
              </w:divBdr>
            </w:div>
            <w:div w:id="1965379186">
              <w:marLeft w:val="0"/>
              <w:marRight w:val="0"/>
              <w:marTop w:val="0"/>
              <w:marBottom w:val="0"/>
              <w:divBdr>
                <w:top w:val="none" w:sz="0" w:space="0" w:color="auto"/>
                <w:left w:val="none" w:sz="0" w:space="0" w:color="auto"/>
                <w:bottom w:val="none" w:sz="0" w:space="0" w:color="auto"/>
                <w:right w:val="none" w:sz="0" w:space="0" w:color="auto"/>
              </w:divBdr>
            </w:div>
          </w:divsChild>
        </w:div>
        <w:div w:id="1032001755">
          <w:marLeft w:val="0"/>
          <w:marRight w:val="0"/>
          <w:marTop w:val="0"/>
          <w:marBottom w:val="0"/>
          <w:divBdr>
            <w:top w:val="none" w:sz="0" w:space="0" w:color="auto"/>
            <w:left w:val="none" w:sz="0" w:space="0" w:color="auto"/>
            <w:bottom w:val="none" w:sz="0" w:space="0" w:color="auto"/>
            <w:right w:val="none" w:sz="0" w:space="0" w:color="auto"/>
          </w:divBdr>
          <w:divsChild>
            <w:div w:id="695422800">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448208159">
      <w:bodyDiv w:val="1"/>
      <w:marLeft w:val="0"/>
      <w:marRight w:val="0"/>
      <w:marTop w:val="0"/>
      <w:marBottom w:val="0"/>
      <w:divBdr>
        <w:top w:val="none" w:sz="0" w:space="0" w:color="auto"/>
        <w:left w:val="none" w:sz="0" w:space="0" w:color="auto"/>
        <w:bottom w:val="none" w:sz="0" w:space="0" w:color="auto"/>
        <w:right w:val="none" w:sz="0" w:space="0" w:color="auto"/>
      </w:divBdr>
      <w:divsChild>
        <w:div w:id="1447579386">
          <w:marLeft w:val="0"/>
          <w:marRight w:val="0"/>
          <w:marTop w:val="0"/>
          <w:marBottom w:val="0"/>
          <w:divBdr>
            <w:top w:val="none" w:sz="0" w:space="0" w:color="auto"/>
            <w:left w:val="none" w:sz="0" w:space="0" w:color="auto"/>
            <w:bottom w:val="none" w:sz="0" w:space="0" w:color="auto"/>
            <w:right w:val="none" w:sz="0" w:space="0" w:color="auto"/>
          </w:divBdr>
          <w:divsChild>
            <w:div w:id="1275551094">
              <w:marLeft w:val="0"/>
              <w:marRight w:val="0"/>
              <w:marTop w:val="0"/>
              <w:marBottom w:val="0"/>
              <w:divBdr>
                <w:top w:val="none" w:sz="0" w:space="0" w:color="auto"/>
                <w:left w:val="none" w:sz="0" w:space="0" w:color="auto"/>
                <w:bottom w:val="none" w:sz="0" w:space="0" w:color="auto"/>
                <w:right w:val="none" w:sz="0" w:space="0" w:color="auto"/>
              </w:divBdr>
            </w:div>
            <w:div w:id="712265235">
              <w:marLeft w:val="0"/>
              <w:marRight w:val="0"/>
              <w:marTop w:val="0"/>
              <w:marBottom w:val="0"/>
              <w:divBdr>
                <w:top w:val="none" w:sz="0" w:space="0" w:color="auto"/>
                <w:left w:val="none" w:sz="0" w:space="0" w:color="auto"/>
                <w:bottom w:val="none" w:sz="0" w:space="0" w:color="auto"/>
                <w:right w:val="none" w:sz="0" w:space="0" w:color="auto"/>
              </w:divBdr>
            </w:div>
          </w:divsChild>
        </w:div>
        <w:div w:id="1205021746">
          <w:marLeft w:val="0"/>
          <w:marRight w:val="0"/>
          <w:marTop w:val="0"/>
          <w:marBottom w:val="0"/>
          <w:divBdr>
            <w:top w:val="none" w:sz="0" w:space="0" w:color="auto"/>
            <w:left w:val="none" w:sz="0" w:space="0" w:color="auto"/>
            <w:bottom w:val="none" w:sz="0" w:space="0" w:color="auto"/>
            <w:right w:val="none" w:sz="0" w:space="0" w:color="auto"/>
          </w:divBdr>
          <w:divsChild>
            <w:div w:id="151892968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496651180">
      <w:bodyDiv w:val="1"/>
      <w:marLeft w:val="0"/>
      <w:marRight w:val="0"/>
      <w:marTop w:val="0"/>
      <w:marBottom w:val="0"/>
      <w:divBdr>
        <w:top w:val="none" w:sz="0" w:space="0" w:color="auto"/>
        <w:left w:val="none" w:sz="0" w:space="0" w:color="auto"/>
        <w:bottom w:val="none" w:sz="0" w:space="0" w:color="auto"/>
        <w:right w:val="none" w:sz="0" w:space="0" w:color="auto"/>
      </w:divBdr>
      <w:divsChild>
        <w:div w:id="344285556">
          <w:marLeft w:val="0"/>
          <w:marRight w:val="0"/>
          <w:marTop w:val="0"/>
          <w:marBottom w:val="0"/>
          <w:divBdr>
            <w:top w:val="none" w:sz="0" w:space="0" w:color="auto"/>
            <w:left w:val="none" w:sz="0" w:space="0" w:color="auto"/>
            <w:bottom w:val="none" w:sz="0" w:space="0" w:color="auto"/>
            <w:right w:val="none" w:sz="0" w:space="0" w:color="auto"/>
          </w:divBdr>
          <w:divsChild>
            <w:div w:id="307831467">
              <w:marLeft w:val="0"/>
              <w:marRight w:val="0"/>
              <w:marTop w:val="0"/>
              <w:marBottom w:val="0"/>
              <w:divBdr>
                <w:top w:val="none" w:sz="0" w:space="0" w:color="auto"/>
                <w:left w:val="none" w:sz="0" w:space="0" w:color="auto"/>
                <w:bottom w:val="none" w:sz="0" w:space="0" w:color="auto"/>
                <w:right w:val="none" w:sz="0" w:space="0" w:color="auto"/>
              </w:divBdr>
            </w:div>
            <w:div w:id="1974935">
              <w:marLeft w:val="0"/>
              <w:marRight w:val="0"/>
              <w:marTop w:val="0"/>
              <w:marBottom w:val="0"/>
              <w:divBdr>
                <w:top w:val="none" w:sz="0" w:space="0" w:color="auto"/>
                <w:left w:val="none" w:sz="0" w:space="0" w:color="auto"/>
                <w:bottom w:val="none" w:sz="0" w:space="0" w:color="auto"/>
                <w:right w:val="none" w:sz="0" w:space="0" w:color="auto"/>
              </w:divBdr>
            </w:div>
          </w:divsChild>
        </w:div>
        <w:div w:id="681980515">
          <w:marLeft w:val="0"/>
          <w:marRight w:val="0"/>
          <w:marTop w:val="0"/>
          <w:marBottom w:val="0"/>
          <w:divBdr>
            <w:top w:val="none" w:sz="0" w:space="0" w:color="auto"/>
            <w:left w:val="none" w:sz="0" w:space="0" w:color="auto"/>
            <w:bottom w:val="none" w:sz="0" w:space="0" w:color="auto"/>
            <w:right w:val="none" w:sz="0" w:space="0" w:color="auto"/>
          </w:divBdr>
          <w:divsChild>
            <w:div w:id="891774207">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611863166">
      <w:bodyDiv w:val="1"/>
      <w:marLeft w:val="0"/>
      <w:marRight w:val="0"/>
      <w:marTop w:val="0"/>
      <w:marBottom w:val="0"/>
      <w:divBdr>
        <w:top w:val="none" w:sz="0" w:space="0" w:color="auto"/>
        <w:left w:val="none" w:sz="0" w:space="0" w:color="auto"/>
        <w:bottom w:val="none" w:sz="0" w:space="0" w:color="auto"/>
        <w:right w:val="none" w:sz="0" w:space="0" w:color="auto"/>
      </w:divBdr>
      <w:divsChild>
        <w:div w:id="1272280128">
          <w:marLeft w:val="0"/>
          <w:marRight w:val="0"/>
          <w:marTop w:val="0"/>
          <w:marBottom w:val="0"/>
          <w:divBdr>
            <w:top w:val="none" w:sz="0" w:space="0" w:color="auto"/>
            <w:left w:val="none" w:sz="0" w:space="0" w:color="auto"/>
            <w:bottom w:val="none" w:sz="0" w:space="0" w:color="auto"/>
            <w:right w:val="none" w:sz="0" w:space="0" w:color="auto"/>
          </w:divBdr>
          <w:divsChild>
            <w:div w:id="520702163">
              <w:marLeft w:val="0"/>
              <w:marRight w:val="0"/>
              <w:marTop w:val="0"/>
              <w:marBottom w:val="0"/>
              <w:divBdr>
                <w:top w:val="none" w:sz="0" w:space="0" w:color="auto"/>
                <w:left w:val="none" w:sz="0" w:space="0" w:color="auto"/>
                <w:bottom w:val="none" w:sz="0" w:space="0" w:color="auto"/>
                <w:right w:val="none" w:sz="0" w:space="0" w:color="auto"/>
              </w:divBdr>
            </w:div>
            <w:div w:id="1971545447">
              <w:marLeft w:val="0"/>
              <w:marRight w:val="0"/>
              <w:marTop w:val="0"/>
              <w:marBottom w:val="0"/>
              <w:divBdr>
                <w:top w:val="none" w:sz="0" w:space="0" w:color="auto"/>
                <w:left w:val="none" w:sz="0" w:space="0" w:color="auto"/>
                <w:bottom w:val="none" w:sz="0" w:space="0" w:color="auto"/>
                <w:right w:val="none" w:sz="0" w:space="0" w:color="auto"/>
              </w:divBdr>
            </w:div>
          </w:divsChild>
        </w:div>
        <w:div w:id="342053394">
          <w:marLeft w:val="0"/>
          <w:marRight w:val="0"/>
          <w:marTop w:val="0"/>
          <w:marBottom w:val="0"/>
          <w:divBdr>
            <w:top w:val="none" w:sz="0" w:space="0" w:color="auto"/>
            <w:left w:val="none" w:sz="0" w:space="0" w:color="auto"/>
            <w:bottom w:val="none" w:sz="0" w:space="0" w:color="auto"/>
            <w:right w:val="none" w:sz="0" w:space="0" w:color="auto"/>
          </w:divBdr>
          <w:divsChild>
            <w:div w:id="1487743523">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643048491">
      <w:bodyDiv w:val="1"/>
      <w:marLeft w:val="0"/>
      <w:marRight w:val="0"/>
      <w:marTop w:val="0"/>
      <w:marBottom w:val="0"/>
      <w:divBdr>
        <w:top w:val="none" w:sz="0" w:space="0" w:color="auto"/>
        <w:left w:val="none" w:sz="0" w:space="0" w:color="auto"/>
        <w:bottom w:val="none" w:sz="0" w:space="0" w:color="auto"/>
        <w:right w:val="none" w:sz="0" w:space="0" w:color="auto"/>
      </w:divBdr>
      <w:divsChild>
        <w:div w:id="857348679">
          <w:marLeft w:val="0"/>
          <w:marRight w:val="0"/>
          <w:marTop w:val="0"/>
          <w:marBottom w:val="0"/>
          <w:divBdr>
            <w:top w:val="none" w:sz="0" w:space="0" w:color="auto"/>
            <w:left w:val="none" w:sz="0" w:space="0" w:color="auto"/>
            <w:bottom w:val="none" w:sz="0" w:space="0" w:color="auto"/>
            <w:right w:val="none" w:sz="0" w:space="0" w:color="auto"/>
          </w:divBdr>
          <w:divsChild>
            <w:div w:id="1520049971">
              <w:marLeft w:val="0"/>
              <w:marRight w:val="0"/>
              <w:marTop w:val="0"/>
              <w:marBottom w:val="0"/>
              <w:divBdr>
                <w:top w:val="none" w:sz="0" w:space="0" w:color="auto"/>
                <w:left w:val="none" w:sz="0" w:space="0" w:color="auto"/>
                <w:bottom w:val="none" w:sz="0" w:space="0" w:color="auto"/>
                <w:right w:val="none" w:sz="0" w:space="0" w:color="auto"/>
              </w:divBdr>
            </w:div>
            <w:div w:id="1907104167">
              <w:marLeft w:val="0"/>
              <w:marRight w:val="0"/>
              <w:marTop w:val="0"/>
              <w:marBottom w:val="0"/>
              <w:divBdr>
                <w:top w:val="none" w:sz="0" w:space="0" w:color="auto"/>
                <w:left w:val="none" w:sz="0" w:space="0" w:color="auto"/>
                <w:bottom w:val="none" w:sz="0" w:space="0" w:color="auto"/>
                <w:right w:val="none" w:sz="0" w:space="0" w:color="auto"/>
              </w:divBdr>
            </w:div>
          </w:divsChild>
        </w:div>
        <w:div w:id="2145006837">
          <w:marLeft w:val="0"/>
          <w:marRight w:val="0"/>
          <w:marTop w:val="0"/>
          <w:marBottom w:val="0"/>
          <w:divBdr>
            <w:top w:val="none" w:sz="0" w:space="0" w:color="auto"/>
            <w:left w:val="none" w:sz="0" w:space="0" w:color="auto"/>
            <w:bottom w:val="none" w:sz="0" w:space="0" w:color="auto"/>
            <w:right w:val="none" w:sz="0" w:space="0" w:color="auto"/>
          </w:divBdr>
          <w:divsChild>
            <w:div w:id="684017148">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743914336">
      <w:bodyDiv w:val="1"/>
      <w:marLeft w:val="0"/>
      <w:marRight w:val="0"/>
      <w:marTop w:val="0"/>
      <w:marBottom w:val="0"/>
      <w:divBdr>
        <w:top w:val="none" w:sz="0" w:space="0" w:color="auto"/>
        <w:left w:val="none" w:sz="0" w:space="0" w:color="auto"/>
        <w:bottom w:val="none" w:sz="0" w:space="0" w:color="auto"/>
        <w:right w:val="none" w:sz="0" w:space="0" w:color="auto"/>
      </w:divBdr>
      <w:divsChild>
        <w:div w:id="1206066458">
          <w:marLeft w:val="144"/>
          <w:marRight w:val="0"/>
          <w:marTop w:val="240"/>
          <w:marBottom w:val="40"/>
          <w:divBdr>
            <w:top w:val="none" w:sz="0" w:space="0" w:color="auto"/>
            <w:left w:val="none" w:sz="0" w:space="0" w:color="auto"/>
            <w:bottom w:val="none" w:sz="0" w:space="0" w:color="auto"/>
            <w:right w:val="none" w:sz="0" w:space="0" w:color="auto"/>
          </w:divBdr>
        </w:div>
        <w:div w:id="285963055">
          <w:marLeft w:val="144"/>
          <w:marRight w:val="0"/>
          <w:marTop w:val="240"/>
          <w:marBottom w:val="40"/>
          <w:divBdr>
            <w:top w:val="none" w:sz="0" w:space="0" w:color="auto"/>
            <w:left w:val="none" w:sz="0" w:space="0" w:color="auto"/>
            <w:bottom w:val="none" w:sz="0" w:space="0" w:color="auto"/>
            <w:right w:val="none" w:sz="0" w:space="0" w:color="auto"/>
          </w:divBdr>
        </w:div>
        <w:div w:id="252054865">
          <w:marLeft w:val="144"/>
          <w:marRight w:val="0"/>
          <w:marTop w:val="240"/>
          <w:marBottom w:val="40"/>
          <w:divBdr>
            <w:top w:val="none" w:sz="0" w:space="0" w:color="auto"/>
            <w:left w:val="none" w:sz="0" w:space="0" w:color="auto"/>
            <w:bottom w:val="none" w:sz="0" w:space="0" w:color="auto"/>
            <w:right w:val="none" w:sz="0" w:space="0" w:color="auto"/>
          </w:divBdr>
        </w:div>
        <w:div w:id="1471551238">
          <w:marLeft w:val="144"/>
          <w:marRight w:val="0"/>
          <w:marTop w:val="240"/>
          <w:marBottom w:val="40"/>
          <w:divBdr>
            <w:top w:val="none" w:sz="0" w:space="0" w:color="auto"/>
            <w:left w:val="none" w:sz="0" w:space="0" w:color="auto"/>
            <w:bottom w:val="none" w:sz="0" w:space="0" w:color="auto"/>
            <w:right w:val="none" w:sz="0" w:space="0" w:color="auto"/>
          </w:divBdr>
        </w:div>
        <w:div w:id="1433746474">
          <w:marLeft w:val="144"/>
          <w:marRight w:val="0"/>
          <w:marTop w:val="240"/>
          <w:marBottom w:val="40"/>
          <w:divBdr>
            <w:top w:val="none" w:sz="0" w:space="0" w:color="auto"/>
            <w:left w:val="none" w:sz="0" w:space="0" w:color="auto"/>
            <w:bottom w:val="none" w:sz="0" w:space="0" w:color="auto"/>
            <w:right w:val="none" w:sz="0" w:space="0" w:color="auto"/>
          </w:divBdr>
        </w:div>
        <w:div w:id="1076827365">
          <w:marLeft w:val="144"/>
          <w:marRight w:val="0"/>
          <w:marTop w:val="240"/>
          <w:marBottom w:val="40"/>
          <w:divBdr>
            <w:top w:val="none" w:sz="0" w:space="0" w:color="auto"/>
            <w:left w:val="none" w:sz="0" w:space="0" w:color="auto"/>
            <w:bottom w:val="none" w:sz="0" w:space="0" w:color="auto"/>
            <w:right w:val="none" w:sz="0" w:space="0" w:color="auto"/>
          </w:divBdr>
        </w:div>
      </w:divsChild>
    </w:div>
    <w:div w:id="755442120">
      <w:bodyDiv w:val="1"/>
      <w:marLeft w:val="0"/>
      <w:marRight w:val="0"/>
      <w:marTop w:val="0"/>
      <w:marBottom w:val="0"/>
      <w:divBdr>
        <w:top w:val="none" w:sz="0" w:space="0" w:color="auto"/>
        <w:left w:val="none" w:sz="0" w:space="0" w:color="auto"/>
        <w:bottom w:val="none" w:sz="0" w:space="0" w:color="auto"/>
        <w:right w:val="none" w:sz="0" w:space="0" w:color="auto"/>
      </w:divBdr>
      <w:divsChild>
        <w:div w:id="1367483974">
          <w:marLeft w:val="0"/>
          <w:marRight w:val="0"/>
          <w:marTop w:val="0"/>
          <w:marBottom w:val="0"/>
          <w:divBdr>
            <w:top w:val="none" w:sz="0" w:space="0" w:color="auto"/>
            <w:left w:val="none" w:sz="0" w:space="0" w:color="auto"/>
            <w:bottom w:val="none" w:sz="0" w:space="0" w:color="auto"/>
            <w:right w:val="none" w:sz="0" w:space="0" w:color="auto"/>
          </w:divBdr>
          <w:divsChild>
            <w:div w:id="252587672">
              <w:marLeft w:val="0"/>
              <w:marRight w:val="0"/>
              <w:marTop w:val="0"/>
              <w:marBottom w:val="0"/>
              <w:divBdr>
                <w:top w:val="none" w:sz="0" w:space="0" w:color="auto"/>
                <w:left w:val="none" w:sz="0" w:space="0" w:color="auto"/>
                <w:bottom w:val="none" w:sz="0" w:space="0" w:color="auto"/>
                <w:right w:val="none" w:sz="0" w:space="0" w:color="auto"/>
              </w:divBdr>
            </w:div>
            <w:div w:id="265967761">
              <w:marLeft w:val="0"/>
              <w:marRight w:val="0"/>
              <w:marTop w:val="0"/>
              <w:marBottom w:val="0"/>
              <w:divBdr>
                <w:top w:val="none" w:sz="0" w:space="0" w:color="auto"/>
                <w:left w:val="none" w:sz="0" w:space="0" w:color="auto"/>
                <w:bottom w:val="none" w:sz="0" w:space="0" w:color="auto"/>
                <w:right w:val="none" w:sz="0" w:space="0" w:color="auto"/>
              </w:divBdr>
            </w:div>
          </w:divsChild>
        </w:div>
        <w:div w:id="32731745">
          <w:marLeft w:val="0"/>
          <w:marRight w:val="0"/>
          <w:marTop w:val="0"/>
          <w:marBottom w:val="0"/>
          <w:divBdr>
            <w:top w:val="none" w:sz="0" w:space="0" w:color="auto"/>
            <w:left w:val="none" w:sz="0" w:space="0" w:color="auto"/>
            <w:bottom w:val="none" w:sz="0" w:space="0" w:color="auto"/>
            <w:right w:val="none" w:sz="0" w:space="0" w:color="auto"/>
          </w:divBdr>
          <w:divsChild>
            <w:div w:id="1333139461">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779571736">
      <w:bodyDiv w:val="1"/>
      <w:marLeft w:val="0"/>
      <w:marRight w:val="0"/>
      <w:marTop w:val="0"/>
      <w:marBottom w:val="0"/>
      <w:divBdr>
        <w:top w:val="none" w:sz="0" w:space="0" w:color="auto"/>
        <w:left w:val="none" w:sz="0" w:space="0" w:color="auto"/>
        <w:bottom w:val="none" w:sz="0" w:space="0" w:color="auto"/>
        <w:right w:val="none" w:sz="0" w:space="0" w:color="auto"/>
      </w:divBdr>
      <w:divsChild>
        <w:div w:id="1503662143">
          <w:marLeft w:val="0"/>
          <w:marRight w:val="0"/>
          <w:marTop w:val="0"/>
          <w:marBottom w:val="0"/>
          <w:divBdr>
            <w:top w:val="none" w:sz="0" w:space="0" w:color="auto"/>
            <w:left w:val="none" w:sz="0" w:space="0" w:color="auto"/>
            <w:bottom w:val="none" w:sz="0" w:space="0" w:color="auto"/>
            <w:right w:val="none" w:sz="0" w:space="0" w:color="auto"/>
          </w:divBdr>
          <w:divsChild>
            <w:div w:id="1283998273">
              <w:marLeft w:val="0"/>
              <w:marRight w:val="0"/>
              <w:marTop w:val="0"/>
              <w:marBottom w:val="0"/>
              <w:divBdr>
                <w:top w:val="none" w:sz="0" w:space="0" w:color="auto"/>
                <w:left w:val="none" w:sz="0" w:space="0" w:color="auto"/>
                <w:bottom w:val="none" w:sz="0" w:space="0" w:color="auto"/>
                <w:right w:val="none" w:sz="0" w:space="0" w:color="auto"/>
              </w:divBdr>
            </w:div>
            <w:div w:id="1356688534">
              <w:marLeft w:val="0"/>
              <w:marRight w:val="0"/>
              <w:marTop w:val="0"/>
              <w:marBottom w:val="0"/>
              <w:divBdr>
                <w:top w:val="none" w:sz="0" w:space="0" w:color="auto"/>
                <w:left w:val="none" w:sz="0" w:space="0" w:color="auto"/>
                <w:bottom w:val="none" w:sz="0" w:space="0" w:color="auto"/>
                <w:right w:val="none" w:sz="0" w:space="0" w:color="auto"/>
              </w:divBdr>
            </w:div>
          </w:divsChild>
        </w:div>
        <w:div w:id="839470200">
          <w:marLeft w:val="0"/>
          <w:marRight w:val="0"/>
          <w:marTop w:val="0"/>
          <w:marBottom w:val="0"/>
          <w:divBdr>
            <w:top w:val="none" w:sz="0" w:space="0" w:color="auto"/>
            <w:left w:val="none" w:sz="0" w:space="0" w:color="auto"/>
            <w:bottom w:val="none" w:sz="0" w:space="0" w:color="auto"/>
            <w:right w:val="none" w:sz="0" w:space="0" w:color="auto"/>
          </w:divBdr>
          <w:divsChild>
            <w:div w:id="1584879473">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923343393">
      <w:bodyDiv w:val="1"/>
      <w:marLeft w:val="0"/>
      <w:marRight w:val="0"/>
      <w:marTop w:val="0"/>
      <w:marBottom w:val="0"/>
      <w:divBdr>
        <w:top w:val="none" w:sz="0" w:space="0" w:color="auto"/>
        <w:left w:val="none" w:sz="0" w:space="0" w:color="auto"/>
        <w:bottom w:val="none" w:sz="0" w:space="0" w:color="auto"/>
        <w:right w:val="none" w:sz="0" w:space="0" w:color="auto"/>
      </w:divBdr>
      <w:divsChild>
        <w:div w:id="1343166615">
          <w:marLeft w:val="0"/>
          <w:marRight w:val="0"/>
          <w:marTop w:val="0"/>
          <w:marBottom w:val="0"/>
          <w:divBdr>
            <w:top w:val="none" w:sz="0" w:space="0" w:color="auto"/>
            <w:left w:val="none" w:sz="0" w:space="0" w:color="auto"/>
            <w:bottom w:val="none" w:sz="0" w:space="0" w:color="auto"/>
            <w:right w:val="none" w:sz="0" w:space="0" w:color="auto"/>
          </w:divBdr>
          <w:divsChild>
            <w:div w:id="1117874516">
              <w:marLeft w:val="0"/>
              <w:marRight w:val="0"/>
              <w:marTop w:val="0"/>
              <w:marBottom w:val="0"/>
              <w:divBdr>
                <w:top w:val="none" w:sz="0" w:space="0" w:color="auto"/>
                <w:left w:val="none" w:sz="0" w:space="0" w:color="auto"/>
                <w:bottom w:val="none" w:sz="0" w:space="0" w:color="auto"/>
                <w:right w:val="none" w:sz="0" w:space="0" w:color="auto"/>
              </w:divBdr>
            </w:div>
            <w:div w:id="1608150440">
              <w:marLeft w:val="0"/>
              <w:marRight w:val="0"/>
              <w:marTop w:val="0"/>
              <w:marBottom w:val="0"/>
              <w:divBdr>
                <w:top w:val="none" w:sz="0" w:space="0" w:color="auto"/>
                <w:left w:val="none" w:sz="0" w:space="0" w:color="auto"/>
                <w:bottom w:val="none" w:sz="0" w:space="0" w:color="auto"/>
                <w:right w:val="none" w:sz="0" w:space="0" w:color="auto"/>
              </w:divBdr>
            </w:div>
            <w:div w:id="1570075239">
              <w:marLeft w:val="0"/>
              <w:marRight w:val="0"/>
              <w:marTop w:val="0"/>
              <w:marBottom w:val="0"/>
              <w:divBdr>
                <w:top w:val="none" w:sz="0" w:space="0" w:color="auto"/>
                <w:left w:val="none" w:sz="0" w:space="0" w:color="auto"/>
                <w:bottom w:val="none" w:sz="0" w:space="0" w:color="auto"/>
                <w:right w:val="none" w:sz="0" w:space="0" w:color="auto"/>
              </w:divBdr>
            </w:div>
            <w:div w:id="360055950">
              <w:marLeft w:val="0"/>
              <w:marRight w:val="0"/>
              <w:marTop w:val="0"/>
              <w:marBottom w:val="0"/>
              <w:divBdr>
                <w:top w:val="none" w:sz="0" w:space="0" w:color="auto"/>
                <w:left w:val="none" w:sz="0" w:space="0" w:color="auto"/>
                <w:bottom w:val="none" w:sz="0" w:space="0" w:color="auto"/>
                <w:right w:val="none" w:sz="0" w:space="0" w:color="auto"/>
              </w:divBdr>
            </w:div>
          </w:divsChild>
        </w:div>
        <w:div w:id="742485214">
          <w:marLeft w:val="0"/>
          <w:marRight w:val="0"/>
          <w:marTop w:val="0"/>
          <w:marBottom w:val="0"/>
          <w:divBdr>
            <w:top w:val="none" w:sz="0" w:space="0" w:color="auto"/>
            <w:left w:val="none" w:sz="0" w:space="0" w:color="auto"/>
            <w:bottom w:val="none" w:sz="0" w:space="0" w:color="auto"/>
            <w:right w:val="none" w:sz="0" w:space="0" w:color="auto"/>
          </w:divBdr>
          <w:divsChild>
            <w:div w:id="1777410651">
              <w:marLeft w:val="288"/>
              <w:marRight w:val="0"/>
              <w:marTop w:val="0"/>
              <w:marBottom w:val="0"/>
              <w:divBdr>
                <w:top w:val="none" w:sz="0" w:space="0" w:color="auto"/>
                <w:left w:val="none" w:sz="0" w:space="0" w:color="auto"/>
                <w:bottom w:val="none" w:sz="0" w:space="0" w:color="auto"/>
                <w:right w:val="none" w:sz="0" w:space="0" w:color="auto"/>
              </w:divBdr>
            </w:div>
            <w:div w:id="345643621">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948122649">
      <w:bodyDiv w:val="1"/>
      <w:marLeft w:val="0"/>
      <w:marRight w:val="0"/>
      <w:marTop w:val="0"/>
      <w:marBottom w:val="0"/>
      <w:divBdr>
        <w:top w:val="none" w:sz="0" w:space="0" w:color="auto"/>
        <w:left w:val="none" w:sz="0" w:space="0" w:color="auto"/>
        <w:bottom w:val="none" w:sz="0" w:space="0" w:color="auto"/>
        <w:right w:val="none" w:sz="0" w:space="0" w:color="auto"/>
      </w:divBdr>
      <w:divsChild>
        <w:div w:id="940264237">
          <w:marLeft w:val="144"/>
          <w:marRight w:val="0"/>
          <w:marTop w:val="240"/>
          <w:marBottom w:val="40"/>
          <w:divBdr>
            <w:top w:val="none" w:sz="0" w:space="0" w:color="auto"/>
            <w:left w:val="none" w:sz="0" w:space="0" w:color="auto"/>
            <w:bottom w:val="none" w:sz="0" w:space="0" w:color="auto"/>
            <w:right w:val="none" w:sz="0" w:space="0" w:color="auto"/>
          </w:divBdr>
        </w:div>
        <w:div w:id="170881170">
          <w:marLeft w:val="144"/>
          <w:marRight w:val="0"/>
          <w:marTop w:val="240"/>
          <w:marBottom w:val="40"/>
          <w:divBdr>
            <w:top w:val="none" w:sz="0" w:space="0" w:color="auto"/>
            <w:left w:val="none" w:sz="0" w:space="0" w:color="auto"/>
            <w:bottom w:val="none" w:sz="0" w:space="0" w:color="auto"/>
            <w:right w:val="none" w:sz="0" w:space="0" w:color="auto"/>
          </w:divBdr>
        </w:div>
        <w:div w:id="1264193617">
          <w:marLeft w:val="144"/>
          <w:marRight w:val="0"/>
          <w:marTop w:val="240"/>
          <w:marBottom w:val="40"/>
          <w:divBdr>
            <w:top w:val="none" w:sz="0" w:space="0" w:color="auto"/>
            <w:left w:val="none" w:sz="0" w:space="0" w:color="auto"/>
            <w:bottom w:val="none" w:sz="0" w:space="0" w:color="auto"/>
            <w:right w:val="none" w:sz="0" w:space="0" w:color="auto"/>
          </w:divBdr>
        </w:div>
        <w:div w:id="86655823">
          <w:marLeft w:val="144"/>
          <w:marRight w:val="0"/>
          <w:marTop w:val="240"/>
          <w:marBottom w:val="40"/>
          <w:divBdr>
            <w:top w:val="none" w:sz="0" w:space="0" w:color="auto"/>
            <w:left w:val="none" w:sz="0" w:space="0" w:color="auto"/>
            <w:bottom w:val="none" w:sz="0" w:space="0" w:color="auto"/>
            <w:right w:val="none" w:sz="0" w:space="0" w:color="auto"/>
          </w:divBdr>
        </w:div>
        <w:div w:id="1523473787">
          <w:marLeft w:val="144"/>
          <w:marRight w:val="0"/>
          <w:marTop w:val="240"/>
          <w:marBottom w:val="40"/>
          <w:divBdr>
            <w:top w:val="none" w:sz="0" w:space="0" w:color="auto"/>
            <w:left w:val="none" w:sz="0" w:space="0" w:color="auto"/>
            <w:bottom w:val="none" w:sz="0" w:space="0" w:color="auto"/>
            <w:right w:val="none" w:sz="0" w:space="0" w:color="auto"/>
          </w:divBdr>
        </w:div>
        <w:div w:id="1520704245">
          <w:marLeft w:val="144"/>
          <w:marRight w:val="0"/>
          <w:marTop w:val="240"/>
          <w:marBottom w:val="40"/>
          <w:divBdr>
            <w:top w:val="none" w:sz="0" w:space="0" w:color="auto"/>
            <w:left w:val="none" w:sz="0" w:space="0" w:color="auto"/>
            <w:bottom w:val="none" w:sz="0" w:space="0" w:color="auto"/>
            <w:right w:val="none" w:sz="0" w:space="0" w:color="auto"/>
          </w:divBdr>
        </w:div>
      </w:divsChild>
    </w:div>
    <w:div w:id="994377833">
      <w:bodyDiv w:val="1"/>
      <w:marLeft w:val="0"/>
      <w:marRight w:val="0"/>
      <w:marTop w:val="0"/>
      <w:marBottom w:val="0"/>
      <w:divBdr>
        <w:top w:val="none" w:sz="0" w:space="0" w:color="auto"/>
        <w:left w:val="none" w:sz="0" w:space="0" w:color="auto"/>
        <w:bottom w:val="none" w:sz="0" w:space="0" w:color="auto"/>
        <w:right w:val="none" w:sz="0" w:space="0" w:color="auto"/>
      </w:divBdr>
      <w:divsChild>
        <w:div w:id="42026051">
          <w:marLeft w:val="144"/>
          <w:marRight w:val="0"/>
          <w:marTop w:val="240"/>
          <w:marBottom w:val="40"/>
          <w:divBdr>
            <w:top w:val="none" w:sz="0" w:space="0" w:color="auto"/>
            <w:left w:val="none" w:sz="0" w:space="0" w:color="auto"/>
            <w:bottom w:val="none" w:sz="0" w:space="0" w:color="auto"/>
            <w:right w:val="none" w:sz="0" w:space="0" w:color="auto"/>
          </w:divBdr>
        </w:div>
        <w:div w:id="1587305672">
          <w:marLeft w:val="144"/>
          <w:marRight w:val="0"/>
          <w:marTop w:val="240"/>
          <w:marBottom w:val="40"/>
          <w:divBdr>
            <w:top w:val="none" w:sz="0" w:space="0" w:color="auto"/>
            <w:left w:val="none" w:sz="0" w:space="0" w:color="auto"/>
            <w:bottom w:val="none" w:sz="0" w:space="0" w:color="auto"/>
            <w:right w:val="none" w:sz="0" w:space="0" w:color="auto"/>
          </w:divBdr>
        </w:div>
        <w:div w:id="1975789032">
          <w:marLeft w:val="144"/>
          <w:marRight w:val="0"/>
          <w:marTop w:val="240"/>
          <w:marBottom w:val="40"/>
          <w:divBdr>
            <w:top w:val="none" w:sz="0" w:space="0" w:color="auto"/>
            <w:left w:val="none" w:sz="0" w:space="0" w:color="auto"/>
            <w:bottom w:val="none" w:sz="0" w:space="0" w:color="auto"/>
            <w:right w:val="none" w:sz="0" w:space="0" w:color="auto"/>
          </w:divBdr>
        </w:div>
        <w:div w:id="1252467806">
          <w:marLeft w:val="144"/>
          <w:marRight w:val="0"/>
          <w:marTop w:val="240"/>
          <w:marBottom w:val="40"/>
          <w:divBdr>
            <w:top w:val="none" w:sz="0" w:space="0" w:color="auto"/>
            <w:left w:val="none" w:sz="0" w:space="0" w:color="auto"/>
            <w:bottom w:val="none" w:sz="0" w:space="0" w:color="auto"/>
            <w:right w:val="none" w:sz="0" w:space="0" w:color="auto"/>
          </w:divBdr>
        </w:div>
      </w:divsChild>
    </w:div>
    <w:div w:id="1064641879">
      <w:bodyDiv w:val="1"/>
      <w:marLeft w:val="0"/>
      <w:marRight w:val="0"/>
      <w:marTop w:val="0"/>
      <w:marBottom w:val="0"/>
      <w:divBdr>
        <w:top w:val="none" w:sz="0" w:space="0" w:color="auto"/>
        <w:left w:val="none" w:sz="0" w:space="0" w:color="auto"/>
        <w:bottom w:val="none" w:sz="0" w:space="0" w:color="auto"/>
        <w:right w:val="none" w:sz="0" w:space="0" w:color="auto"/>
      </w:divBdr>
      <w:divsChild>
        <w:div w:id="773596535">
          <w:marLeft w:val="0"/>
          <w:marRight w:val="0"/>
          <w:marTop w:val="0"/>
          <w:marBottom w:val="0"/>
          <w:divBdr>
            <w:top w:val="none" w:sz="0" w:space="0" w:color="auto"/>
            <w:left w:val="none" w:sz="0" w:space="0" w:color="auto"/>
            <w:bottom w:val="none" w:sz="0" w:space="0" w:color="auto"/>
            <w:right w:val="none" w:sz="0" w:space="0" w:color="auto"/>
          </w:divBdr>
          <w:divsChild>
            <w:div w:id="1359773380">
              <w:marLeft w:val="0"/>
              <w:marRight w:val="0"/>
              <w:marTop w:val="0"/>
              <w:marBottom w:val="0"/>
              <w:divBdr>
                <w:top w:val="none" w:sz="0" w:space="0" w:color="auto"/>
                <w:left w:val="none" w:sz="0" w:space="0" w:color="auto"/>
                <w:bottom w:val="none" w:sz="0" w:space="0" w:color="auto"/>
                <w:right w:val="none" w:sz="0" w:space="0" w:color="auto"/>
              </w:divBdr>
            </w:div>
            <w:div w:id="1386175752">
              <w:marLeft w:val="0"/>
              <w:marRight w:val="0"/>
              <w:marTop w:val="0"/>
              <w:marBottom w:val="0"/>
              <w:divBdr>
                <w:top w:val="none" w:sz="0" w:space="0" w:color="auto"/>
                <w:left w:val="none" w:sz="0" w:space="0" w:color="auto"/>
                <w:bottom w:val="none" w:sz="0" w:space="0" w:color="auto"/>
                <w:right w:val="none" w:sz="0" w:space="0" w:color="auto"/>
              </w:divBdr>
            </w:div>
          </w:divsChild>
        </w:div>
        <w:div w:id="245964684">
          <w:marLeft w:val="0"/>
          <w:marRight w:val="0"/>
          <w:marTop w:val="0"/>
          <w:marBottom w:val="0"/>
          <w:divBdr>
            <w:top w:val="none" w:sz="0" w:space="0" w:color="auto"/>
            <w:left w:val="none" w:sz="0" w:space="0" w:color="auto"/>
            <w:bottom w:val="none" w:sz="0" w:space="0" w:color="auto"/>
            <w:right w:val="none" w:sz="0" w:space="0" w:color="auto"/>
          </w:divBdr>
          <w:divsChild>
            <w:div w:id="1292977297">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132795883">
      <w:bodyDiv w:val="1"/>
      <w:marLeft w:val="0"/>
      <w:marRight w:val="0"/>
      <w:marTop w:val="0"/>
      <w:marBottom w:val="0"/>
      <w:divBdr>
        <w:top w:val="none" w:sz="0" w:space="0" w:color="auto"/>
        <w:left w:val="none" w:sz="0" w:space="0" w:color="auto"/>
        <w:bottom w:val="none" w:sz="0" w:space="0" w:color="auto"/>
        <w:right w:val="none" w:sz="0" w:space="0" w:color="auto"/>
      </w:divBdr>
      <w:divsChild>
        <w:div w:id="264384763">
          <w:marLeft w:val="0"/>
          <w:marRight w:val="0"/>
          <w:marTop w:val="0"/>
          <w:marBottom w:val="0"/>
          <w:divBdr>
            <w:top w:val="none" w:sz="0" w:space="0" w:color="auto"/>
            <w:left w:val="none" w:sz="0" w:space="0" w:color="auto"/>
            <w:bottom w:val="none" w:sz="0" w:space="0" w:color="auto"/>
            <w:right w:val="none" w:sz="0" w:space="0" w:color="auto"/>
          </w:divBdr>
          <w:divsChild>
            <w:div w:id="1285038393">
              <w:marLeft w:val="0"/>
              <w:marRight w:val="0"/>
              <w:marTop w:val="0"/>
              <w:marBottom w:val="0"/>
              <w:divBdr>
                <w:top w:val="none" w:sz="0" w:space="0" w:color="auto"/>
                <w:left w:val="none" w:sz="0" w:space="0" w:color="auto"/>
                <w:bottom w:val="none" w:sz="0" w:space="0" w:color="auto"/>
                <w:right w:val="none" w:sz="0" w:space="0" w:color="auto"/>
              </w:divBdr>
            </w:div>
            <w:div w:id="652950534">
              <w:marLeft w:val="0"/>
              <w:marRight w:val="0"/>
              <w:marTop w:val="0"/>
              <w:marBottom w:val="0"/>
              <w:divBdr>
                <w:top w:val="none" w:sz="0" w:space="0" w:color="auto"/>
                <w:left w:val="none" w:sz="0" w:space="0" w:color="auto"/>
                <w:bottom w:val="none" w:sz="0" w:space="0" w:color="auto"/>
                <w:right w:val="none" w:sz="0" w:space="0" w:color="auto"/>
              </w:divBdr>
            </w:div>
            <w:div w:id="1495803379">
              <w:marLeft w:val="0"/>
              <w:marRight w:val="0"/>
              <w:marTop w:val="0"/>
              <w:marBottom w:val="0"/>
              <w:divBdr>
                <w:top w:val="none" w:sz="0" w:space="0" w:color="auto"/>
                <w:left w:val="none" w:sz="0" w:space="0" w:color="auto"/>
                <w:bottom w:val="none" w:sz="0" w:space="0" w:color="auto"/>
                <w:right w:val="none" w:sz="0" w:space="0" w:color="auto"/>
              </w:divBdr>
            </w:div>
            <w:div w:id="1684743285">
              <w:marLeft w:val="0"/>
              <w:marRight w:val="0"/>
              <w:marTop w:val="0"/>
              <w:marBottom w:val="0"/>
              <w:divBdr>
                <w:top w:val="none" w:sz="0" w:space="0" w:color="auto"/>
                <w:left w:val="none" w:sz="0" w:space="0" w:color="auto"/>
                <w:bottom w:val="none" w:sz="0" w:space="0" w:color="auto"/>
                <w:right w:val="none" w:sz="0" w:space="0" w:color="auto"/>
              </w:divBdr>
            </w:div>
            <w:div w:id="882323496">
              <w:marLeft w:val="0"/>
              <w:marRight w:val="0"/>
              <w:marTop w:val="0"/>
              <w:marBottom w:val="0"/>
              <w:divBdr>
                <w:top w:val="none" w:sz="0" w:space="0" w:color="auto"/>
                <w:left w:val="none" w:sz="0" w:space="0" w:color="auto"/>
                <w:bottom w:val="none" w:sz="0" w:space="0" w:color="auto"/>
                <w:right w:val="none" w:sz="0" w:space="0" w:color="auto"/>
              </w:divBdr>
            </w:div>
            <w:div w:id="345595627">
              <w:marLeft w:val="0"/>
              <w:marRight w:val="0"/>
              <w:marTop w:val="0"/>
              <w:marBottom w:val="0"/>
              <w:divBdr>
                <w:top w:val="none" w:sz="0" w:space="0" w:color="auto"/>
                <w:left w:val="none" w:sz="0" w:space="0" w:color="auto"/>
                <w:bottom w:val="none" w:sz="0" w:space="0" w:color="auto"/>
                <w:right w:val="none" w:sz="0" w:space="0" w:color="auto"/>
              </w:divBdr>
            </w:div>
          </w:divsChild>
        </w:div>
        <w:div w:id="1957364311">
          <w:marLeft w:val="0"/>
          <w:marRight w:val="0"/>
          <w:marTop w:val="0"/>
          <w:marBottom w:val="0"/>
          <w:divBdr>
            <w:top w:val="none" w:sz="0" w:space="0" w:color="auto"/>
            <w:left w:val="none" w:sz="0" w:space="0" w:color="auto"/>
            <w:bottom w:val="none" w:sz="0" w:space="0" w:color="auto"/>
            <w:right w:val="none" w:sz="0" w:space="0" w:color="auto"/>
          </w:divBdr>
          <w:divsChild>
            <w:div w:id="450823273">
              <w:marLeft w:val="288"/>
              <w:marRight w:val="0"/>
              <w:marTop w:val="0"/>
              <w:marBottom w:val="0"/>
              <w:divBdr>
                <w:top w:val="none" w:sz="0" w:space="0" w:color="auto"/>
                <w:left w:val="none" w:sz="0" w:space="0" w:color="auto"/>
                <w:bottom w:val="none" w:sz="0" w:space="0" w:color="auto"/>
                <w:right w:val="none" w:sz="0" w:space="0" w:color="auto"/>
              </w:divBdr>
            </w:div>
            <w:div w:id="819033856">
              <w:marLeft w:val="288"/>
              <w:marRight w:val="0"/>
              <w:marTop w:val="0"/>
              <w:marBottom w:val="0"/>
              <w:divBdr>
                <w:top w:val="none" w:sz="0" w:space="0" w:color="auto"/>
                <w:left w:val="none" w:sz="0" w:space="0" w:color="auto"/>
                <w:bottom w:val="none" w:sz="0" w:space="0" w:color="auto"/>
                <w:right w:val="none" w:sz="0" w:space="0" w:color="auto"/>
              </w:divBdr>
            </w:div>
            <w:div w:id="1741832396">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180121554">
      <w:bodyDiv w:val="1"/>
      <w:marLeft w:val="0"/>
      <w:marRight w:val="0"/>
      <w:marTop w:val="0"/>
      <w:marBottom w:val="0"/>
      <w:divBdr>
        <w:top w:val="none" w:sz="0" w:space="0" w:color="auto"/>
        <w:left w:val="none" w:sz="0" w:space="0" w:color="auto"/>
        <w:bottom w:val="none" w:sz="0" w:space="0" w:color="auto"/>
        <w:right w:val="none" w:sz="0" w:space="0" w:color="auto"/>
      </w:divBdr>
      <w:divsChild>
        <w:div w:id="183325974">
          <w:marLeft w:val="0"/>
          <w:marRight w:val="0"/>
          <w:marTop w:val="0"/>
          <w:marBottom w:val="0"/>
          <w:divBdr>
            <w:top w:val="none" w:sz="0" w:space="0" w:color="auto"/>
            <w:left w:val="none" w:sz="0" w:space="0" w:color="auto"/>
            <w:bottom w:val="none" w:sz="0" w:space="0" w:color="auto"/>
            <w:right w:val="none" w:sz="0" w:space="0" w:color="auto"/>
          </w:divBdr>
          <w:divsChild>
            <w:div w:id="254629410">
              <w:marLeft w:val="0"/>
              <w:marRight w:val="0"/>
              <w:marTop w:val="0"/>
              <w:marBottom w:val="0"/>
              <w:divBdr>
                <w:top w:val="none" w:sz="0" w:space="0" w:color="auto"/>
                <w:left w:val="none" w:sz="0" w:space="0" w:color="auto"/>
                <w:bottom w:val="none" w:sz="0" w:space="0" w:color="auto"/>
                <w:right w:val="none" w:sz="0" w:space="0" w:color="auto"/>
              </w:divBdr>
            </w:div>
            <w:div w:id="102190759">
              <w:marLeft w:val="0"/>
              <w:marRight w:val="0"/>
              <w:marTop w:val="0"/>
              <w:marBottom w:val="0"/>
              <w:divBdr>
                <w:top w:val="none" w:sz="0" w:space="0" w:color="auto"/>
                <w:left w:val="none" w:sz="0" w:space="0" w:color="auto"/>
                <w:bottom w:val="none" w:sz="0" w:space="0" w:color="auto"/>
                <w:right w:val="none" w:sz="0" w:space="0" w:color="auto"/>
              </w:divBdr>
            </w:div>
          </w:divsChild>
        </w:div>
        <w:div w:id="763766185">
          <w:marLeft w:val="0"/>
          <w:marRight w:val="0"/>
          <w:marTop w:val="0"/>
          <w:marBottom w:val="0"/>
          <w:divBdr>
            <w:top w:val="none" w:sz="0" w:space="0" w:color="auto"/>
            <w:left w:val="none" w:sz="0" w:space="0" w:color="auto"/>
            <w:bottom w:val="none" w:sz="0" w:space="0" w:color="auto"/>
            <w:right w:val="none" w:sz="0" w:space="0" w:color="auto"/>
          </w:divBdr>
          <w:divsChild>
            <w:div w:id="1447964520">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274288425">
      <w:bodyDiv w:val="1"/>
      <w:marLeft w:val="0"/>
      <w:marRight w:val="0"/>
      <w:marTop w:val="0"/>
      <w:marBottom w:val="0"/>
      <w:divBdr>
        <w:top w:val="none" w:sz="0" w:space="0" w:color="auto"/>
        <w:left w:val="none" w:sz="0" w:space="0" w:color="auto"/>
        <w:bottom w:val="none" w:sz="0" w:space="0" w:color="auto"/>
        <w:right w:val="none" w:sz="0" w:space="0" w:color="auto"/>
      </w:divBdr>
      <w:divsChild>
        <w:div w:id="1302463487">
          <w:marLeft w:val="0"/>
          <w:marRight w:val="0"/>
          <w:marTop w:val="0"/>
          <w:marBottom w:val="0"/>
          <w:divBdr>
            <w:top w:val="none" w:sz="0" w:space="0" w:color="auto"/>
            <w:left w:val="none" w:sz="0" w:space="0" w:color="auto"/>
            <w:bottom w:val="none" w:sz="0" w:space="0" w:color="auto"/>
            <w:right w:val="none" w:sz="0" w:space="0" w:color="auto"/>
          </w:divBdr>
          <w:divsChild>
            <w:div w:id="1639723196">
              <w:marLeft w:val="0"/>
              <w:marRight w:val="0"/>
              <w:marTop w:val="0"/>
              <w:marBottom w:val="0"/>
              <w:divBdr>
                <w:top w:val="none" w:sz="0" w:space="0" w:color="auto"/>
                <w:left w:val="none" w:sz="0" w:space="0" w:color="auto"/>
                <w:bottom w:val="none" w:sz="0" w:space="0" w:color="auto"/>
                <w:right w:val="none" w:sz="0" w:space="0" w:color="auto"/>
              </w:divBdr>
            </w:div>
            <w:div w:id="534587847">
              <w:marLeft w:val="0"/>
              <w:marRight w:val="0"/>
              <w:marTop w:val="0"/>
              <w:marBottom w:val="0"/>
              <w:divBdr>
                <w:top w:val="none" w:sz="0" w:space="0" w:color="auto"/>
                <w:left w:val="none" w:sz="0" w:space="0" w:color="auto"/>
                <w:bottom w:val="none" w:sz="0" w:space="0" w:color="auto"/>
                <w:right w:val="none" w:sz="0" w:space="0" w:color="auto"/>
              </w:divBdr>
            </w:div>
          </w:divsChild>
        </w:div>
        <w:div w:id="387267767">
          <w:marLeft w:val="0"/>
          <w:marRight w:val="0"/>
          <w:marTop w:val="0"/>
          <w:marBottom w:val="0"/>
          <w:divBdr>
            <w:top w:val="none" w:sz="0" w:space="0" w:color="auto"/>
            <w:left w:val="none" w:sz="0" w:space="0" w:color="auto"/>
            <w:bottom w:val="none" w:sz="0" w:space="0" w:color="auto"/>
            <w:right w:val="none" w:sz="0" w:space="0" w:color="auto"/>
          </w:divBdr>
          <w:divsChild>
            <w:div w:id="155642926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294942687">
      <w:bodyDiv w:val="1"/>
      <w:marLeft w:val="0"/>
      <w:marRight w:val="0"/>
      <w:marTop w:val="0"/>
      <w:marBottom w:val="0"/>
      <w:divBdr>
        <w:top w:val="none" w:sz="0" w:space="0" w:color="auto"/>
        <w:left w:val="none" w:sz="0" w:space="0" w:color="auto"/>
        <w:bottom w:val="none" w:sz="0" w:space="0" w:color="auto"/>
        <w:right w:val="none" w:sz="0" w:space="0" w:color="auto"/>
      </w:divBdr>
      <w:divsChild>
        <w:div w:id="1908612481">
          <w:marLeft w:val="0"/>
          <w:marRight w:val="0"/>
          <w:marTop w:val="0"/>
          <w:marBottom w:val="0"/>
          <w:divBdr>
            <w:top w:val="none" w:sz="0" w:space="0" w:color="auto"/>
            <w:left w:val="none" w:sz="0" w:space="0" w:color="auto"/>
            <w:bottom w:val="none" w:sz="0" w:space="0" w:color="auto"/>
            <w:right w:val="none" w:sz="0" w:space="0" w:color="auto"/>
          </w:divBdr>
          <w:divsChild>
            <w:div w:id="256211739">
              <w:marLeft w:val="0"/>
              <w:marRight w:val="0"/>
              <w:marTop w:val="0"/>
              <w:marBottom w:val="0"/>
              <w:divBdr>
                <w:top w:val="none" w:sz="0" w:space="0" w:color="auto"/>
                <w:left w:val="none" w:sz="0" w:space="0" w:color="auto"/>
                <w:bottom w:val="none" w:sz="0" w:space="0" w:color="auto"/>
                <w:right w:val="none" w:sz="0" w:space="0" w:color="auto"/>
              </w:divBdr>
            </w:div>
            <w:div w:id="1570459329">
              <w:marLeft w:val="0"/>
              <w:marRight w:val="0"/>
              <w:marTop w:val="0"/>
              <w:marBottom w:val="0"/>
              <w:divBdr>
                <w:top w:val="none" w:sz="0" w:space="0" w:color="auto"/>
                <w:left w:val="none" w:sz="0" w:space="0" w:color="auto"/>
                <w:bottom w:val="none" w:sz="0" w:space="0" w:color="auto"/>
                <w:right w:val="none" w:sz="0" w:space="0" w:color="auto"/>
              </w:divBdr>
            </w:div>
          </w:divsChild>
        </w:div>
        <w:div w:id="1986280344">
          <w:marLeft w:val="0"/>
          <w:marRight w:val="0"/>
          <w:marTop w:val="0"/>
          <w:marBottom w:val="0"/>
          <w:divBdr>
            <w:top w:val="none" w:sz="0" w:space="0" w:color="auto"/>
            <w:left w:val="none" w:sz="0" w:space="0" w:color="auto"/>
            <w:bottom w:val="none" w:sz="0" w:space="0" w:color="auto"/>
            <w:right w:val="none" w:sz="0" w:space="0" w:color="auto"/>
          </w:divBdr>
          <w:divsChild>
            <w:div w:id="1763138279">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326787553">
      <w:bodyDiv w:val="1"/>
      <w:marLeft w:val="0"/>
      <w:marRight w:val="0"/>
      <w:marTop w:val="0"/>
      <w:marBottom w:val="0"/>
      <w:divBdr>
        <w:top w:val="none" w:sz="0" w:space="0" w:color="auto"/>
        <w:left w:val="none" w:sz="0" w:space="0" w:color="auto"/>
        <w:bottom w:val="none" w:sz="0" w:space="0" w:color="auto"/>
        <w:right w:val="none" w:sz="0" w:space="0" w:color="auto"/>
      </w:divBdr>
      <w:divsChild>
        <w:div w:id="2084401539">
          <w:marLeft w:val="144"/>
          <w:marRight w:val="0"/>
          <w:marTop w:val="240"/>
          <w:marBottom w:val="40"/>
          <w:divBdr>
            <w:top w:val="none" w:sz="0" w:space="0" w:color="auto"/>
            <w:left w:val="none" w:sz="0" w:space="0" w:color="auto"/>
            <w:bottom w:val="none" w:sz="0" w:space="0" w:color="auto"/>
            <w:right w:val="none" w:sz="0" w:space="0" w:color="auto"/>
          </w:divBdr>
        </w:div>
        <w:div w:id="1645037968">
          <w:marLeft w:val="144"/>
          <w:marRight w:val="0"/>
          <w:marTop w:val="240"/>
          <w:marBottom w:val="40"/>
          <w:divBdr>
            <w:top w:val="none" w:sz="0" w:space="0" w:color="auto"/>
            <w:left w:val="none" w:sz="0" w:space="0" w:color="auto"/>
            <w:bottom w:val="none" w:sz="0" w:space="0" w:color="auto"/>
            <w:right w:val="none" w:sz="0" w:space="0" w:color="auto"/>
          </w:divBdr>
        </w:div>
        <w:div w:id="619923261">
          <w:marLeft w:val="144"/>
          <w:marRight w:val="0"/>
          <w:marTop w:val="240"/>
          <w:marBottom w:val="40"/>
          <w:divBdr>
            <w:top w:val="none" w:sz="0" w:space="0" w:color="auto"/>
            <w:left w:val="none" w:sz="0" w:space="0" w:color="auto"/>
            <w:bottom w:val="none" w:sz="0" w:space="0" w:color="auto"/>
            <w:right w:val="none" w:sz="0" w:space="0" w:color="auto"/>
          </w:divBdr>
        </w:div>
        <w:div w:id="2125608033">
          <w:marLeft w:val="144"/>
          <w:marRight w:val="0"/>
          <w:marTop w:val="240"/>
          <w:marBottom w:val="40"/>
          <w:divBdr>
            <w:top w:val="none" w:sz="0" w:space="0" w:color="auto"/>
            <w:left w:val="none" w:sz="0" w:space="0" w:color="auto"/>
            <w:bottom w:val="none" w:sz="0" w:space="0" w:color="auto"/>
            <w:right w:val="none" w:sz="0" w:space="0" w:color="auto"/>
          </w:divBdr>
        </w:div>
        <w:div w:id="288706252">
          <w:marLeft w:val="144"/>
          <w:marRight w:val="0"/>
          <w:marTop w:val="240"/>
          <w:marBottom w:val="40"/>
          <w:divBdr>
            <w:top w:val="none" w:sz="0" w:space="0" w:color="auto"/>
            <w:left w:val="none" w:sz="0" w:space="0" w:color="auto"/>
            <w:bottom w:val="none" w:sz="0" w:space="0" w:color="auto"/>
            <w:right w:val="none" w:sz="0" w:space="0" w:color="auto"/>
          </w:divBdr>
        </w:div>
        <w:div w:id="19939952">
          <w:marLeft w:val="144"/>
          <w:marRight w:val="0"/>
          <w:marTop w:val="240"/>
          <w:marBottom w:val="40"/>
          <w:divBdr>
            <w:top w:val="none" w:sz="0" w:space="0" w:color="auto"/>
            <w:left w:val="none" w:sz="0" w:space="0" w:color="auto"/>
            <w:bottom w:val="none" w:sz="0" w:space="0" w:color="auto"/>
            <w:right w:val="none" w:sz="0" w:space="0" w:color="auto"/>
          </w:divBdr>
        </w:div>
      </w:divsChild>
    </w:div>
    <w:div w:id="1345588815">
      <w:bodyDiv w:val="1"/>
      <w:marLeft w:val="0"/>
      <w:marRight w:val="0"/>
      <w:marTop w:val="0"/>
      <w:marBottom w:val="0"/>
      <w:divBdr>
        <w:top w:val="none" w:sz="0" w:space="0" w:color="auto"/>
        <w:left w:val="none" w:sz="0" w:space="0" w:color="auto"/>
        <w:bottom w:val="none" w:sz="0" w:space="0" w:color="auto"/>
        <w:right w:val="none" w:sz="0" w:space="0" w:color="auto"/>
      </w:divBdr>
      <w:divsChild>
        <w:div w:id="713043742">
          <w:marLeft w:val="0"/>
          <w:marRight w:val="0"/>
          <w:marTop w:val="0"/>
          <w:marBottom w:val="0"/>
          <w:divBdr>
            <w:top w:val="none" w:sz="0" w:space="0" w:color="auto"/>
            <w:left w:val="none" w:sz="0" w:space="0" w:color="auto"/>
            <w:bottom w:val="none" w:sz="0" w:space="0" w:color="auto"/>
            <w:right w:val="none" w:sz="0" w:space="0" w:color="auto"/>
          </w:divBdr>
          <w:divsChild>
            <w:div w:id="1940214418">
              <w:marLeft w:val="0"/>
              <w:marRight w:val="0"/>
              <w:marTop w:val="0"/>
              <w:marBottom w:val="0"/>
              <w:divBdr>
                <w:top w:val="none" w:sz="0" w:space="0" w:color="auto"/>
                <w:left w:val="none" w:sz="0" w:space="0" w:color="auto"/>
                <w:bottom w:val="none" w:sz="0" w:space="0" w:color="auto"/>
                <w:right w:val="none" w:sz="0" w:space="0" w:color="auto"/>
              </w:divBdr>
            </w:div>
            <w:div w:id="1322349187">
              <w:marLeft w:val="0"/>
              <w:marRight w:val="0"/>
              <w:marTop w:val="0"/>
              <w:marBottom w:val="0"/>
              <w:divBdr>
                <w:top w:val="none" w:sz="0" w:space="0" w:color="auto"/>
                <w:left w:val="none" w:sz="0" w:space="0" w:color="auto"/>
                <w:bottom w:val="none" w:sz="0" w:space="0" w:color="auto"/>
                <w:right w:val="none" w:sz="0" w:space="0" w:color="auto"/>
              </w:divBdr>
            </w:div>
          </w:divsChild>
        </w:div>
        <w:div w:id="1348603343">
          <w:marLeft w:val="0"/>
          <w:marRight w:val="0"/>
          <w:marTop w:val="0"/>
          <w:marBottom w:val="0"/>
          <w:divBdr>
            <w:top w:val="none" w:sz="0" w:space="0" w:color="auto"/>
            <w:left w:val="none" w:sz="0" w:space="0" w:color="auto"/>
            <w:bottom w:val="none" w:sz="0" w:space="0" w:color="auto"/>
            <w:right w:val="none" w:sz="0" w:space="0" w:color="auto"/>
          </w:divBdr>
          <w:divsChild>
            <w:div w:id="74095430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435782804">
      <w:bodyDiv w:val="1"/>
      <w:marLeft w:val="0"/>
      <w:marRight w:val="0"/>
      <w:marTop w:val="0"/>
      <w:marBottom w:val="0"/>
      <w:divBdr>
        <w:top w:val="none" w:sz="0" w:space="0" w:color="auto"/>
        <w:left w:val="none" w:sz="0" w:space="0" w:color="auto"/>
        <w:bottom w:val="none" w:sz="0" w:space="0" w:color="auto"/>
        <w:right w:val="none" w:sz="0" w:space="0" w:color="auto"/>
      </w:divBdr>
      <w:divsChild>
        <w:div w:id="1387559775">
          <w:marLeft w:val="0"/>
          <w:marRight w:val="0"/>
          <w:marTop w:val="0"/>
          <w:marBottom w:val="0"/>
          <w:divBdr>
            <w:top w:val="none" w:sz="0" w:space="0" w:color="auto"/>
            <w:left w:val="none" w:sz="0" w:space="0" w:color="auto"/>
            <w:bottom w:val="none" w:sz="0" w:space="0" w:color="auto"/>
            <w:right w:val="none" w:sz="0" w:space="0" w:color="auto"/>
          </w:divBdr>
          <w:divsChild>
            <w:div w:id="1659117925">
              <w:marLeft w:val="0"/>
              <w:marRight w:val="0"/>
              <w:marTop w:val="0"/>
              <w:marBottom w:val="0"/>
              <w:divBdr>
                <w:top w:val="none" w:sz="0" w:space="0" w:color="auto"/>
                <w:left w:val="none" w:sz="0" w:space="0" w:color="auto"/>
                <w:bottom w:val="none" w:sz="0" w:space="0" w:color="auto"/>
                <w:right w:val="none" w:sz="0" w:space="0" w:color="auto"/>
              </w:divBdr>
            </w:div>
            <w:div w:id="751467758">
              <w:marLeft w:val="0"/>
              <w:marRight w:val="0"/>
              <w:marTop w:val="0"/>
              <w:marBottom w:val="0"/>
              <w:divBdr>
                <w:top w:val="none" w:sz="0" w:space="0" w:color="auto"/>
                <w:left w:val="none" w:sz="0" w:space="0" w:color="auto"/>
                <w:bottom w:val="none" w:sz="0" w:space="0" w:color="auto"/>
                <w:right w:val="none" w:sz="0" w:space="0" w:color="auto"/>
              </w:divBdr>
            </w:div>
          </w:divsChild>
        </w:div>
        <w:div w:id="1526164663">
          <w:marLeft w:val="0"/>
          <w:marRight w:val="0"/>
          <w:marTop w:val="0"/>
          <w:marBottom w:val="0"/>
          <w:divBdr>
            <w:top w:val="none" w:sz="0" w:space="0" w:color="auto"/>
            <w:left w:val="none" w:sz="0" w:space="0" w:color="auto"/>
            <w:bottom w:val="none" w:sz="0" w:space="0" w:color="auto"/>
            <w:right w:val="none" w:sz="0" w:space="0" w:color="auto"/>
          </w:divBdr>
          <w:divsChild>
            <w:div w:id="275915978">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477725636">
      <w:bodyDiv w:val="1"/>
      <w:marLeft w:val="0"/>
      <w:marRight w:val="0"/>
      <w:marTop w:val="0"/>
      <w:marBottom w:val="0"/>
      <w:divBdr>
        <w:top w:val="none" w:sz="0" w:space="0" w:color="auto"/>
        <w:left w:val="none" w:sz="0" w:space="0" w:color="auto"/>
        <w:bottom w:val="none" w:sz="0" w:space="0" w:color="auto"/>
        <w:right w:val="none" w:sz="0" w:space="0" w:color="auto"/>
      </w:divBdr>
      <w:divsChild>
        <w:div w:id="628123483">
          <w:marLeft w:val="0"/>
          <w:marRight w:val="0"/>
          <w:marTop w:val="0"/>
          <w:marBottom w:val="0"/>
          <w:divBdr>
            <w:top w:val="none" w:sz="0" w:space="0" w:color="auto"/>
            <w:left w:val="none" w:sz="0" w:space="0" w:color="auto"/>
            <w:bottom w:val="none" w:sz="0" w:space="0" w:color="auto"/>
            <w:right w:val="none" w:sz="0" w:space="0" w:color="auto"/>
          </w:divBdr>
          <w:divsChild>
            <w:div w:id="1779830512">
              <w:marLeft w:val="0"/>
              <w:marRight w:val="0"/>
              <w:marTop w:val="0"/>
              <w:marBottom w:val="0"/>
              <w:divBdr>
                <w:top w:val="none" w:sz="0" w:space="0" w:color="auto"/>
                <w:left w:val="none" w:sz="0" w:space="0" w:color="auto"/>
                <w:bottom w:val="none" w:sz="0" w:space="0" w:color="auto"/>
                <w:right w:val="none" w:sz="0" w:space="0" w:color="auto"/>
              </w:divBdr>
            </w:div>
            <w:div w:id="582877305">
              <w:marLeft w:val="0"/>
              <w:marRight w:val="0"/>
              <w:marTop w:val="0"/>
              <w:marBottom w:val="0"/>
              <w:divBdr>
                <w:top w:val="none" w:sz="0" w:space="0" w:color="auto"/>
                <w:left w:val="none" w:sz="0" w:space="0" w:color="auto"/>
                <w:bottom w:val="none" w:sz="0" w:space="0" w:color="auto"/>
                <w:right w:val="none" w:sz="0" w:space="0" w:color="auto"/>
              </w:divBdr>
            </w:div>
          </w:divsChild>
        </w:div>
        <w:div w:id="400097996">
          <w:marLeft w:val="0"/>
          <w:marRight w:val="0"/>
          <w:marTop w:val="0"/>
          <w:marBottom w:val="0"/>
          <w:divBdr>
            <w:top w:val="none" w:sz="0" w:space="0" w:color="auto"/>
            <w:left w:val="none" w:sz="0" w:space="0" w:color="auto"/>
            <w:bottom w:val="none" w:sz="0" w:space="0" w:color="auto"/>
            <w:right w:val="none" w:sz="0" w:space="0" w:color="auto"/>
          </w:divBdr>
          <w:divsChild>
            <w:div w:id="886572356">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726680979">
      <w:bodyDiv w:val="1"/>
      <w:marLeft w:val="0"/>
      <w:marRight w:val="0"/>
      <w:marTop w:val="0"/>
      <w:marBottom w:val="0"/>
      <w:divBdr>
        <w:top w:val="none" w:sz="0" w:space="0" w:color="auto"/>
        <w:left w:val="none" w:sz="0" w:space="0" w:color="auto"/>
        <w:bottom w:val="none" w:sz="0" w:space="0" w:color="auto"/>
        <w:right w:val="none" w:sz="0" w:space="0" w:color="auto"/>
      </w:divBdr>
      <w:divsChild>
        <w:div w:id="366024107">
          <w:marLeft w:val="0"/>
          <w:marRight w:val="0"/>
          <w:marTop w:val="0"/>
          <w:marBottom w:val="0"/>
          <w:divBdr>
            <w:top w:val="none" w:sz="0" w:space="0" w:color="auto"/>
            <w:left w:val="none" w:sz="0" w:space="0" w:color="auto"/>
            <w:bottom w:val="none" w:sz="0" w:space="0" w:color="auto"/>
            <w:right w:val="none" w:sz="0" w:space="0" w:color="auto"/>
          </w:divBdr>
          <w:divsChild>
            <w:div w:id="690107353">
              <w:marLeft w:val="0"/>
              <w:marRight w:val="0"/>
              <w:marTop w:val="0"/>
              <w:marBottom w:val="0"/>
              <w:divBdr>
                <w:top w:val="none" w:sz="0" w:space="0" w:color="auto"/>
                <w:left w:val="none" w:sz="0" w:space="0" w:color="auto"/>
                <w:bottom w:val="none" w:sz="0" w:space="0" w:color="auto"/>
                <w:right w:val="none" w:sz="0" w:space="0" w:color="auto"/>
              </w:divBdr>
            </w:div>
            <w:div w:id="281150184">
              <w:marLeft w:val="0"/>
              <w:marRight w:val="0"/>
              <w:marTop w:val="0"/>
              <w:marBottom w:val="0"/>
              <w:divBdr>
                <w:top w:val="none" w:sz="0" w:space="0" w:color="auto"/>
                <w:left w:val="none" w:sz="0" w:space="0" w:color="auto"/>
                <w:bottom w:val="none" w:sz="0" w:space="0" w:color="auto"/>
                <w:right w:val="none" w:sz="0" w:space="0" w:color="auto"/>
              </w:divBdr>
            </w:div>
          </w:divsChild>
        </w:div>
        <w:div w:id="1520923352">
          <w:marLeft w:val="0"/>
          <w:marRight w:val="0"/>
          <w:marTop w:val="0"/>
          <w:marBottom w:val="0"/>
          <w:divBdr>
            <w:top w:val="none" w:sz="0" w:space="0" w:color="auto"/>
            <w:left w:val="none" w:sz="0" w:space="0" w:color="auto"/>
            <w:bottom w:val="none" w:sz="0" w:space="0" w:color="auto"/>
            <w:right w:val="none" w:sz="0" w:space="0" w:color="auto"/>
          </w:divBdr>
          <w:divsChild>
            <w:div w:id="1490097329">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850367155">
      <w:bodyDiv w:val="1"/>
      <w:marLeft w:val="0"/>
      <w:marRight w:val="0"/>
      <w:marTop w:val="0"/>
      <w:marBottom w:val="0"/>
      <w:divBdr>
        <w:top w:val="none" w:sz="0" w:space="0" w:color="auto"/>
        <w:left w:val="none" w:sz="0" w:space="0" w:color="auto"/>
        <w:bottom w:val="none" w:sz="0" w:space="0" w:color="auto"/>
        <w:right w:val="none" w:sz="0" w:space="0" w:color="auto"/>
      </w:divBdr>
      <w:divsChild>
        <w:div w:id="390468977">
          <w:marLeft w:val="0"/>
          <w:marRight w:val="0"/>
          <w:marTop w:val="0"/>
          <w:marBottom w:val="0"/>
          <w:divBdr>
            <w:top w:val="none" w:sz="0" w:space="0" w:color="auto"/>
            <w:left w:val="none" w:sz="0" w:space="0" w:color="auto"/>
            <w:bottom w:val="none" w:sz="0" w:space="0" w:color="auto"/>
            <w:right w:val="none" w:sz="0" w:space="0" w:color="auto"/>
          </w:divBdr>
          <w:divsChild>
            <w:div w:id="791486336">
              <w:marLeft w:val="0"/>
              <w:marRight w:val="0"/>
              <w:marTop w:val="0"/>
              <w:marBottom w:val="0"/>
              <w:divBdr>
                <w:top w:val="none" w:sz="0" w:space="0" w:color="auto"/>
                <w:left w:val="none" w:sz="0" w:space="0" w:color="auto"/>
                <w:bottom w:val="none" w:sz="0" w:space="0" w:color="auto"/>
                <w:right w:val="none" w:sz="0" w:space="0" w:color="auto"/>
              </w:divBdr>
            </w:div>
            <w:div w:id="2024353337">
              <w:marLeft w:val="0"/>
              <w:marRight w:val="0"/>
              <w:marTop w:val="0"/>
              <w:marBottom w:val="0"/>
              <w:divBdr>
                <w:top w:val="none" w:sz="0" w:space="0" w:color="auto"/>
                <w:left w:val="none" w:sz="0" w:space="0" w:color="auto"/>
                <w:bottom w:val="none" w:sz="0" w:space="0" w:color="auto"/>
                <w:right w:val="none" w:sz="0" w:space="0" w:color="auto"/>
              </w:divBdr>
            </w:div>
            <w:div w:id="1678652770">
              <w:marLeft w:val="0"/>
              <w:marRight w:val="0"/>
              <w:marTop w:val="0"/>
              <w:marBottom w:val="0"/>
              <w:divBdr>
                <w:top w:val="none" w:sz="0" w:space="0" w:color="auto"/>
                <w:left w:val="none" w:sz="0" w:space="0" w:color="auto"/>
                <w:bottom w:val="none" w:sz="0" w:space="0" w:color="auto"/>
                <w:right w:val="none" w:sz="0" w:space="0" w:color="auto"/>
              </w:divBdr>
            </w:div>
            <w:div w:id="75250526">
              <w:marLeft w:val="0"/>
              <w:marRight w:val="0"/>
              <w:marTop w:val="0"/>
              <w:marBottom w:val="0"/>
              <w:divBdr>
                <w:top w:val="none" w:sz="0" w:space="0" w:color="auto"/>
                <w:left w:val="none" w:sz="0" w:space="0" w:color="auto"/>
                <w:bottom w:val="none" w:sz="0" w:space="0" w:color="auto"/>
                <w:right w:val="none" w:sz="0" w:space="0" w:color="auto"/>
              </w:divBdr>
            </w:div>
          </w:divsChild>
        </w:div>
        <w:div w:id="2014989173">
          <w:marLeft w:val="0"/>
          <w:marRight w:val="0"/>
          <w:marTop w:val="0"/>
          <w:marBottom w:val="0"/>
          <w:divBdr>
            <w:top w:val="none" w:sz="0" w:space="0" w:color="auto"/>
            <w:left w:val="none" w:sz="0" w:space="0" w:color="auto"/>
            <w:bottom w:val="none" w:sz="0" w:space="0" w:color="auto"/>
            <w:right w:val="none" w:sz="0" w:space="0" w:color="auto"/>
          </w:divBdr>
          <w:divsChild>
            <w:div w:id="552081410">
              <w:marLeft w:val="288"/>
              <w:marRight w:val="0"/>
              <w:marTop w:val="0"/>
              <w:marBottom w:val="0"/>
              <w:divBdr>
                <w:top w:val="none" w:sz="0" w:space="0" w:color="auto"/>
                <w:left w:val="none" w:sz="0" w:space="0" w:color="auto"/>
                <w:bottom w:val="none" w:sz="0" w:space="0" w:color="auto"/>
                <w:right w:val="none" w:sz="0" w:space="0" w:color="auto"/>
              </w:divBdr>
            </w:div>
            <w:div w:id="436874900">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850943663">
      <w:bodyDiv w:val="1"/>
      <w:marLeft w:val="0"/>
      <w:marRight w:val="0"/>
      <w:marTop w:val="0"/>
      <w:marBottom w:val="0"/>
      <w:divBdr>
        <w:top w:val="none" w:sz="0" w:space="0" w:color="auto"/>
        <w:left w:val="none" w:sz="0" w:space="0" w:color="auto"/>
        <w:bottom w:val="none" w:sz="0" w:space="0" w:color="auto"/>
        <w:right w:val="none" w:sz="0" w:space="0" w:color="auto"/>
      </w:divBdr>
      <w:divsChild>
        <w:div w:id="1712072876">
          <w:marLeft w:val="288"/>
          <w:marRight w:val="0"/>
          <w:marTop w:val="0"/>
          <w:marBottom w:val="0"/>
          <w:divBdr>
            <w:top w:val="none" w:sz="0" w:space="0" w:color="auto"/>
            <w:left w:val="none" w:sz="0" w:space="0" w:color="auto"/>
            <w:bottom w:val="none" w:sz="0" w:space="0" w:color="auto"/>
            <w:right w:val="none" w:sz="0" w:space="0" w:color="auto"/>
          </w:divBdr>
        </w:div>
        <w:div w:id="1974210757">
          <w:marLeft w:val="288"/>
          <w:marRight w:val="0"/>
          <w:marTop w:val="0"/>
          <w:marBottom w:val="0"/>
          <w:divBdr>
            <w:top w:val="none" w:sz="0" w:space="0" w:color="auto"/>
            <w:left w:val="none" w:sz="0" w:space="0" w:color="auto"/>
            <w:bottom w:val="none" w:sz="0" w:space="0" w:color="auto"/>
            <w:right w:val="none" w:sz="0" w:space="0" w:color="auto"/>
          </w:divBdr>
        </w:div>
        <w:div w:id="1480920751">
          <w:marLeft w:val="288"/>
          <w:marRight w:val="0"/>
          <w:marTop w:val="0"/>
          <w:marBottom w:val="0"/>
          <w:divBdr>
            <w:top w:val="none" w:sz="0" w:space="0" w:color="auto"/>
            <w:left w:val="none" w:sz="0" w:space="0" w:color="auto"/>
            <w:bottom w:val="none" w:sz="0" w:space="0" w:color="auto"/>
            <w:right w:val="none" w:sz="0" w:space="0" w:color="auto"/>
          </w:divBdr>
        </w:div>
      </w:divsChild>
    </w:div>
    <w:div w:id="1900558357">
      <w:bodyDiv w:val="1"/>
      <w:marLeft w:val="0"/>
      <w:marRight w:val="0"/>
      <w:marTop w:val="0"/>
      <w:marBottom w:val="0"/>
      <w:divBdr>
        <w:top w:val="none" w:sz="0" w:space="0" w:color="auto"/>
        <w:left w:val="none" w:sz="0" w:space="0" w:color="auto"/>
        <w:bottom w:val="none" w:sz="0" w:space="0" w:color="auto"/>
        <w:right w:val="none" w:sz="0" w:space="0" w:color="auto"/>
      </w:divBdr>
      <w:divsChild>
        <w:div w:id="1311326833">
          <w:marLeft w:val="0"/>
          <w:marRight w:val="0"/>
          <w:marTop w:val="0"/>
          <w:marBottom w:val="0"/>
          <w:divBdr>
            <w:top w:val="none" w:sz="0" w:space="0" w:color="auto"/>
            <w:left w:val="none" w:sz="0" w:space="0" w:color="auto"/>
            <w:bottom w:val="none" w:sz="0" w:space="0" w:color="auto"/>
            <w:right w:val="none" w:sz="0" w:space="0" w:color="auto"/>
          </w:divBdr>
          <w:divsChild>
            <w:div w:id="1861969323">
              <w:marLeft w:val="0"/>
              <w:marRight w:val="0"/>
              <w:marTop w:val="0"/>
              <w:marBottom w:val="0"/>
              <w:divBdr>
                <w:top w:val="none" w:sz="0" w:space="0" w:color="auto"/>
                <w:left w:val="none" w:sz="0" w:space="0" w:color="auto"/>
                <w:bottom w:val="none" w:sz="0" w:space="0" w:color="auto"/>
                <w:right w:val="none" w:sz="0" w:space="0" w:color="auto"/>
              </w:divBdr>
            </w:div>
            <w:div w:id="2131850971">
              <w:marLeft w:val="0"/>
              <w:marRight w:val="0"/>
              <w:marTop w:val="0"/>
              <w:marBottom w:val="0"/>
              <w:divBdr>
                <w:top w:val="none" w:sz="0" w:space="0" w:color="auto"/>
                <w:left w:val="none" w:sz="0" w:space="0" w:color="auto"/>
                <w:bottom w:val="none" w:sz="0" w:space="0" w:color="auto"/>
                <w:right w:val="none" w:sz="0" w:space="0" w:color="auto"/>
              </w:divBdr>
            </w:div>
            <w:div w:id="1551307639">
              <w:marLeft w:val="0"/>
              <w:marRight w:val="0"/>
              <w:marTop w:val="0"/>
              <w:marBottom w:val="0"/>
              <w:divBdr>
                <w:top w:val="none" w:sz="0" w:space="0" w:color="auto"/>
                <w:left w:val="none" w:sz="0" w:space="0" w:color="auto"/>
                <w:bottom w:val="none" w:sz="0" w:space="0" w:color="auto"/>
                <w:right w:val="none" w:sz="0" w:space="0" w:color="auto"/>
              </w:divBdr>
            </w:div>
            <w:div w:id="1210646825">
              <w:marLeft w:val="0"/>
              <w:marRight w:val="0"/>
              <w:marTop w:val="0"/>
              <w:marBottom w:val="0"/>
              <w:divBdr>
                <w:top w:val="none" w:sz="0" w:space="0" w:color="auto"/>
                <w:left w:val="none" w:sz="0" w:space="0" w:color="auto"/>
                <w:bottom w:val="none" w:sz="0" w:space="0" w:color="auto"/>
                <w:right w:val="none" w:sz="0" w:space="0" w:color="auto"/>
              </w:divBdr>
            </w:div>
            <w:div w:id="441417190">
              <w:marLeft w:val="0"/>
              <w:marRight w:val="0"/>
              <w:marTop w:val="0"/>
              <w:marBottom w:val="0"/>
              <w:divBdr>
                <w:top w:val="none" w:sz="0" w:space="0" w:color="auto"/>
                <w:left w:val="none" w:sz="0" w:space="0" w:color="auto"/>
                <w:bottom w:val="none" w:sz="0" w:space="0" w:color="auto"/>
                <w:right w:val="none" w:sz="0" w:space="0" w:color="auto"/>
              </w:divBdr>
            </w:div>
            <w:div w:id="156843798">
              <w:marLeft w:val="0"/>
              <w:marRight w:val="0"/>
              <w:marTop w:val="0"/>
              <w:marBottom w:val="0"/>
              <w:divBdr>
                <w:top w:val="none" w:sz="0" w:space="0" w:color="auto"/>
                <w:left w:val="none" w:sz="0" w:space="0" w:color="auto"/>
                <w:bottom w:val="none" w:sz="0" w:space="0" w:color="auto"/>
                <w:right w:val="none" w:sz="0" w:space="0" w:color="auto"/>
              </w:divBdr>
            </w:div>
          </w:divsChild>
        </w:div>
        <w:div w:id="1836604262">
          <w:marLeft w:val="0"/>
          <w:marRight w:val="0"/>
          <w:marTop w:val="0"/>
          <w:marBottom w:val="0"/>
          <w:divBdr>
            <w:top w:val="none" w:sz="0" w:space="0" w:color="auto"/>
            <w:left w:val="none" w:sz="0" w:space="0" w:color="auto"/>
            <w:bottom w:val="none" w:sz="0" w:space="0" w:color="auto"/>
            <w:right w:val="none" w:sz="0" w:space="0" w:color="auto"/>
          </w:divBdr>
          <w:divsChild>
            <w:div w:id="253437329">
              <w:marLeft w:val="288"/>
              <w:marRight w:val="0"/>
              <w:marTop w:val="0"/>
              <w:marBottom w:val="0"/>
              <w:divBdr>
                <w:top w:val="none" w:sz="0" w:space="0" w:color="auto"/>
                <w:left w:val="none" w:sz="0" w:space="0" w:color="auto"/>
                <w:bottom w:val="none" w:sz="0" w:space="0" w:color="auto"/>
                <w:right w:val="none" w:sz="0" w:space="0" w:color="auto"/>
              </w:divBdr>
            </w:div>
            <w:div w:id="917791585">
              <w:marLeft w:val="288"/>
              <w:marRight w:val="0"/>
              <w:marTop w:val="0"/>
              <w:marBottom w:val="0"/>
              <w:divBdr>
                <w:top w:val="none" w:sz="0" w:space="0" w:color="auto"/>
                <w:left w:val="none" w:sz="0" w:space="0" w:color="auto"/>
                <w:bottom w:val="none" w:sz="0" w:space="0" w:color="auto"/>
                <w:right w:val="none" w:sz="0" w:space="0" w:color="auto"/>
              </w:divBdr>
            </w:div>
            <w:div w:id="341251330">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954629488">
      <w:bodyDiv w:val="1"/>
      <w:marLeft w:val="0"/>
      <w:marRight w:val="0"/>
      <w:marTop w:val="0"/>
      <w:marBottom w:val="0"/>
      <w:divBdr>
        <w:top w:val="none" w:sz="0" w:space="0" w:color="auto"/>
        <w:left w:val="none" w:sz="0" w:space="0" w:color="auto"/>
        <w:bottom w:val="none" w:sz="0" w:space="0" w:color="auto"/>
        <w:right w:val="none" w:sz="0" w:space="0" w:color="auto"/>
      </w:divBdr>
      <w:divsChild>
        <w:div w:id="1361470151">
          <w:marLeft w:val="288"/>
          <w:marRight w:val="0"/>
          <w:marTop w:val="0"/>
          <w:marBottom w:val="0"/>
          <w:divBdr>
            <w:top w:val="none" w:sz="0" w:space="0" w:color="auto"/>
            <w:left w:val="none" w:sz="0" w:space="0" w:color="auto"/>
            <w:bottom w:val="none" w:sz="0" w:space="0" w:color="auto"/>
            <w:right w:val="none" w:sz="0" w:space="0" w:color="auto"/>
          </w:divBdr>
        </w:div>
        <w:div w:id="607809511">
          <w:marLeft w:val="288"/>
          <w:marRight w:val="0"/>
          <w:marTop w:val="0"/>
          <w:marBottom w:val="0"/>
          <w:divBdr>
            <w:top w:val="none" w:sz="0" w:space="0" w:color="auto"/>
            <w:left w:val="none" w:sz="0" w:space="0" w:color="auto"/>
            <w:bottom w:val="none" w:sz="0" w:space="0" w:color="auto"/>
            <w:right w:val="none" w:sz="0" w:space="0" w:color="auto"/>
          </w:divBdr>
        </w:div>
        <w:div w:id="614871093">
          <w:marLeft w:val="288"/>
          <w:marRight w:val="0"/>
          <w:marTop w:val="0"/>
          <w:marBottom w:val="0"/>
          <w:divBdr>
            <w:top w:val="none" w:sz="0" w:space="0" w:color="auto"/>
            <w:left w:val="none" w:sz="0" w:space="0" w:color="auto"/>
            <w:bottom w:val="none" w:sz="0" w:space="0" w:color="auto"/>
            <w:right w:val="none" w:sz="0" w:space="0" w:color="auto"/>
          </w:divBdr>
        </w:div>
      </w:divsChild>
    </w:div>
    <w:div w:id="2141529645">
      <w:bodyDiv w:val="1"/>
      <w:marLeft w:val="0"/>
      <w:marRight w:val="0"/>
      <w:marTop w:val="0"/>
      <w:marBottom w:val="0"/>
      <w:divBdr>
        <w:top w:val="none" w:sz="0" w:space="0" w:color="auto"/>
        <w:left w:val="none" w:sz="0" w:space="0" w:color="auto"/>
        <w:bottom w:val="none" w:sz="0" w:space="0" w:color="auto"/>
        <w:right w:val="none" w:sz="0" w:space="0" w:color="auto"/>
      </w:divBdr>
      <w:divsChild>
        <w:div w:id="2023126798">
          <w:marLeft w:val="0"/>
          <w:marRight w:val="0"/>
          <w:marTop w:val="0"/>
          <w:marBottom w:val="0"/>
          <w:divBdr>
            <w:top w:val="none" w:sz="0" w:space="0" w:color="auto"/>
            <w:left w:val="none" w:sz="0" w:space="0" w:color="auto"/>
            <w:bottom w:val="none" w:sz="0" w:space="0" w:color="auto"/>
            <w:right w:val="none" w:sz="0" w:space="0" w:color="auto"/>
          </w:divBdr>
        </w:div>
        <w:div w:id="2058628327">
          <w:marLeft w:val="0"/>
          <w:marRight w:val="0"/>
          <w:marTop w:val="0"/>
          <w:marBottom w:val="0"/>
          <w:divBdr>
            <w:top w:val="none" w:sz="0" w:space="0" w:color="auto"/>
            <w:left w:val="none" w:sz="0" w:space="0" w:color="auto"/>
            <w:bottom w:val="none" w:sz="0" w:space="0" w:color="auto"/>
            <w:right w:val="none" w:sz="0" w:space="0" w:color="auto"/>
          </w:divBdr>
        </w:div>
        <w:div w:id="58033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press.uchicago.edu/books/turabian/turabian_citati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939988A-C336-4E45-8FD9-391895AA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3648</Words>
  <Characters>20794</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Waguespack</dc:creator>
  <cp:lastModifiedBy>Cyprien Bullock</cp:lastModifiedBy>
  <cp:revision>5</cp:revision>
  <cp:lastPrinted>2017-10-26T14:23:00Z</cp:lastPrinted>
  <dcterms:created xsi:type="dcterms:W3CDTF">2017-10-26T15:51:00Z</dcterms:created>
  <dcterms:modified xsi:type="dcterms:W3CDTF">2018-06-12T18:35:00Z</dcterms:modified>
</cp:coreProperties>
</file>